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4"/>
      </w:tblGrid>
      <w:tr w:rsidR="00B448AB" w:rsidRPr="00B448AB" w:rsidTr="00B448AB">
        <w:trPr>
          <w:tblCellSpacing w:w="7" w:type="dxa"/>
        </w:trPr>
        <w:tc>
          <w:tcPr>
            <w:tcW w:w="0" w:type="auto"/>
            <w:vAlign w:val="center"/>
            <w:hideMark/>
          </w:tcPr>
          <w:p w:rsidR="00B448AB" w:rsidRPr="00B448AB" w:rsidRDefault="00B448AB" w:rsidP="00B448AB">
            <w:pPr>
              <w:tabs>
                <w:tab w:val="left" w:pos="1415"/>
              </w:tabs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A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448AB">
              <w:rPr>
                <w:rFonts w:ascii="Times New Roman" w:eastAsia="Times New Roman" w:hAnsi="Times New Roman" w:cs="Times New Roman"/>
                <w:color w:val="125E65"/>
                <w:sz w:val="24"/>
                <w:szCs w:val="24"/>
                <w:bdr w:val="none" w:sz="0" w:space="0" w:color="auto" w:frame="1"/>
                <w:rtl/>
              </w:rPr>
              <w:t>اطلاعیه پذیرفته شدگان نهایی آزمون استخدامی مورخ 96/6/3 سازمان ثبت اسناد و املاک کشور</w:t>
            </w:r>
            <w:r w:rsidRPr="00B448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  <w:p w:rsidR="00B448AB" w:rsidRPr="00B448AB" w:rsidRDefault="00B448AB" w:rsidP="00B448AB">
            <w:pPr>
              <w:tabs>
                <w:tab w:val="left" w:pos="1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48AB" w:rsidRPr="00B448AB" w:rsidTr="00B448AB">
        <w:trPr>
          <w:tblCellSpacing w:w="7" w:type="dxa"/>
        </w:trPr>
        <w:tc>
          <w:tcPr>
            <w:tcW w:w="0" w:type="auto"/>
            <w:vAlign w:val="center"/>
            <w:hideMark/>
          </w:tcPr>
          <w:p w:rsidR="00B448AB" w:rsidRPr="00B448AB" w:rsidRDefault="00B448AB" w:rsidP="00B448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8AB" w:rsidRPr="00B448AB" w:rsidTr="00B448AB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B448AB" w:rsidRPr="00B448AB">
              <w:tc>
                <w:tcPr>
                  <w:tcW w:w="0" w:type="auto"/>
                  <w:vAlign w:val="center"/>
                  <w:hideMark/>
                </w:tcPr>
                <w:p w:rsidR="00B448AB" w:rsidRPr="00B448AB" w:rsidRDefault="00B448AB" w:rsidP="00B448AB">
                  <w:pPr>
                    <w:spacing w:before="100" w:beforeAutospacing="1" w:after="100" w:afterAutospacing="1" w:line="240" w:lineRule="auto"/>
                    <w:ind w:righ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B448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" پذیرفته شدگان اصلی هر استان ، بعد از اعلام نتایج آزمون از طریق سازمان سنجش آموزش</w:t>
                  </w:r>
                  <w:r w:rsidRPr="00B44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Pr="00B448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کشور ، از تاریخ 15‏/11‏/96 لغایت حداکثر17‏/11‏/96 با ارائه دو قطعه عکس و یک نسخه کپی از  ( کارت ملی ، کلیه صفحات شناسنامه ، مدرک تحصیلی و کارت پایان خدمت یا معافیت قانونی  برای آقایان )  به آدرس های مندرج در جدول  ذیل مراجعه نمایند . "</w:t>
                  </w:r>
                </w:p>
                <w:p w:rsidR="00B448AB" w:rsidRPr="00B448AB" w:rsidRDefault="00B448AB" w:rsidP="00B448AB">
                  <w:pPr>
                    <w:spacing w:before="100" w:beforeAutospacing="1" w:after="100" w:afterAutospacing="1" w:line="240" w:lineRule="auto"/>
                    <w:ind w:righ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B44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  <w:tbl>
                  <w:tblPr>
                    <w:tblpPr w:leftFromText="45" w:rightFromText="45" w:vertAnchor="text" w:tblpXSpec="right" w:tblpYSpec="center"/>
                    <w:bidiVisual/>
                    <w:tblW w:w="10350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5"/>
                    <w:gridCol w:w="7371"/>
                  </w:tblGrid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استان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آدرس 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اردبیل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اردبیل‏‏- چهاراه امام خمینی ( ره) ‏‏- خیابان دادگستری‏‏- جنب دادگستری اردبیل –اداره کل ثبت اسناد و املاک استان اردبیل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اصفهان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اصفهان‏‏- خ چهارباغ بالا ‏‏-روبروی بیمارستان شریعتی‏‏- اداره کل ثبت اسناد واملاک استان اصفهان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البرز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کرج ‏‏-پل آزادگان اول ‏‏-خیابان مطهری ‏‏-روبروی تامین اجتماعی ‏‏-اداره کل ثبت اسناد واملاک استان البرز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ایلام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ایلام‏‏-بلوار مدرس‏‏- اداره کل ثبت اسناد و املاک استان ایلام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آذربایجان شرقی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تبریز‏‏-میدان شهرداری‏‏-خیابان امام خمینی ( ره) ‏‏-کوچه حاج هاشم‏‏-اداره کل ثبت اسناد و املاک استان آذربایجان شرقی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آذربایجان غربی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ارومیه‏‏-خ سربازان گمنام (برق) ‏‏- فلکه خیری‏‏-اداره کل ثبت استان آذربایجان غربی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بوشهر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بوشهر‏‏-چهارراه دادگستری‏‏-اداره کل ثبت اسناد و املاک استان بوشهر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تهران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تهران‏‏-میدان امام خمینی ( ره ) ‏‏-ضلع شمالی پارک شهر‏‏-خ فیاض بخش ‏‏-ساختمان شماره سه سازمان ثبت اسناد و املاک کشور. طبقه 7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چهارمحال و بختیاری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شهرکرد‏‏-خیابان آیت اله کاشانی‏‏- جنب دادگستری‏‏- اداره کل ثبت اسناد و املاک استان چهارمحال و بختیاری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خراسان جنوبی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بیرجند‏‏-بلوار صنعت و معدن‏‏- اداره کل ثبت اسناد و املاک استان خراسان جنوبی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خراسان رضوی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مشهد ‏‏- بلوار خیام ‏‏- تقاطع بلوار ارشاد ‏‏- اداره کل ثبت اسناد و املاک استان خراسان رضوی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خراسان شمالی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بجنورد‏‏-32 متری شهدا‏‏-روبروی بخشداری مرکزي‏‏-اداره کل ثبت اسناد و املاک خراسان شمالی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خوزستان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اهواز ‏‏-امانیه ‏‏- خیابان مدرس‏‏- جنب دادگستری ‏‏- اداره کل ثبت اسناد و املاک استان خوزستان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زنجان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جاده گاوازنگ‏‏- بالاتر از بیمارستان آیت الله موسوی ‏‏- انتهای بلوار مهرانه‏‏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اداره کل ثبت اسناد و املاک استان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زنجان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سمنان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سمنان‏‏-  خ آیت اله طالقانی‏‏- اداره کل ثبت اسناد و املاک استان سمنان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سیستان و بلوچستان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زاهدان ‏‏-خیابان دانشگاه ‏‏-نرسیده به پل هوایی شهدای وحدت ‏‏- اداره کل ثبت اسناد و املاک استان سیستان و بلوچستان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فارس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شیراز، میدان معلم، خیابان ایمان جنوبی(همت جنوبی)، اداره کل ثبت اسناد و املاک استان فارس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قزوین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قزوین‏‏-انتهای بلوار امام خمینی (نوروزیان) مجتمع ادارات بونک‏‏-میدان شهدای منا‏‏-کوچه ثبت اسناد و املاک‏‏- اداره کل ثبت اسناد و املاک استان قزوین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قم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75متری عمار یاسر‏‏-بلوار تعاون‏‏-مجتمع ادارات‏‏-اداره کل ثبت اسناد و املاک استان قم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کردستان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سنندج‏‏- بلوار جانبازان‏‏- اداره کل ثبت اسناد و املاک استان کردستان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کرمان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کرمان‏‏- ضلع شمالی پارک نشاط‏‏-نبش بلوار فردوسی‏‏-اداره کل ثبت و اسناد استان کرمان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lastRenderedPageBreak/>
                          <w:t>کرمانشاه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کرمانشاه‏‏- چهار راه گلستان‏‏- بلوار گلسرخ‏‏-کوچه بازرسی‏‏-اداره کل ثبت اسناد واملاک کرمانشاه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کهگیلویه و بویراحمد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یاسوج‏‏-خیابان شهید قدوسی‏‏- اداره کل ثبت اسناد و املاک استان کهگیلویه و بویراحمد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گلستان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گرگان‏‏-خیابان شاليکوبي‏‏-خیابان عدالت21‏‏- اداره کل ثبت اسناد و املاک استان گلستان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گیلان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رشت‏‏-میدان انتظام‏‏-بلوار شیون فومنی‏‏-کوچه نظام پزشکی‏‏-اداره کل ثبت اسناد و املاک استان گیلان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لرستان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خرم آباد‏‏- بلوار شهیدفرشاد شفیع پور‏‏- خیابان دکتر چمران‏‏- اداره کل ثبت اسناد و املاک استان لرستان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مازندران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ساري‏‏-  بلوار آزادي‏‏- روبروي اداره کل اقتصاد دارايي استان‏‏-  اداره کل ثبت اسناد واملاک مازندران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مرکزی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اراک‏‏- خیابان تهران‏‏- نرسیده به پل شهرصنعتی  جنب دادگستری‏‏- اداره کل ثبت اسناد و املاک استان مرکزی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هرمزگان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بندرعباس‏‏- بلوار امام خمینی (ره) ‏‏-جنب اداره کل ورزش و جوانان‏‏- اداره کل ثبت اسناد و املاک استان هرمزگان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همدان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سعیدیه‏‏- نبش خیابان غنی زادیان‏‏- اداره کل ثبت اسناد و املاک استان همدان</w:t>
                        </w:r>
                      </w:p>
                    </w:tc>
                  </w:tr>
                  <w:tr w:rsidR="00B448AB" w:rsidRPr="00B448AB" w:rsidTr="00B448AB">
                    <w:trPr>
                      <w:trHeight w:val="405"/>
                      <w:tblCellSpacing w:w="0" w:type="dxa"/>
                    </w:trPr>
                    <w:tc>
                      <w:tcPr>
                        <w:tcW w:w="184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یزد</w:t>
                        </w:r>
                      </w:p>
                    </w:tc>
                    <w:tc>
                      <w:tcPr>
                        <w:tcW w:w="8505" w:type="dxa"/>
                        <w:noWrap/>
                        <w:vAlign w:val="center"/>
                        <w:hideMark/>
                      </w:tcPr>
                      <w:p w:rsidR="00B448AB" w:rsidRPr="00B448AB" w:rsidRDefault="00B448AB" w:rsidP="00B448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448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 </w:t>
                        </w:r>
                        <w:r w:rsidRPr="00B448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>یزد‏‏- خیابان فرخی‏‏- کوچه دادگستری‏‏- اداره کل ثبت اسناد و املاک استان یزد</w:t>
                        </w:r>
                      </w:p>
                    </w:tc>
                  </w:tr>
                </w:tbl>
                <w:p w:rsidR="00B448AB" w:rsidRPr="00B448AB" w:rsidRDefault="00B448AB" w:rsidP="00B44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48AB" w:rsidRPr="00B448AB" w:rsidRDefault="00B448AB" w:rsidP="00B448A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3DB1" w:rsidRDefault="00BB3DB1"/>
    <w:sectPr w:rsidR="00BB3DB1" w:rsidSect="00916B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EE"/>
    <w:rsid w:val="00916BAA"/>
    <w:rsid w:val="00B448AB"/>
    <w:rsid w:val="00BB3DB1"/>
    <w:rsid w:val="00B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48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8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48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8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2018-01-31T16:25:00Z</dcterms:created>
  <dcterms:modified xsi:type="dcterms:W3CDTF">2018-01-31T16:27:00Z</dcterms:modified>
</cp:coreProperties>
</file>