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07"/>
        <w:tblW w:w="11160" w:type="dxa"/>
        <w:tblLook w:val="04A0" w:firstRow="1" w:lastRow="0" w:firstColumn="1" w:lastColumn="0" w:noHBand="0" w:noVBand="1"/>
      </w:tblPr>
      <w:tblGrid>
        <w:gridCol w:w="683"/>
        <w:gridCol w:w="1904"/>
        <w:gridCol w:w="2798"/>
        <w:gridCol w:w="536"/>
        <w:gridCol w:w="2116"/>
        <w:gridCol w:w="2101"/>
        <w:gridCol w:w="1022"/>
      </w:tblGrid>
      <w:tr w:rsidR="00932CAC" w:rsidRPr="00932CAC" w14:paraId="0EB4FE0F" w14:textId="77777777" w:rsidTr="005D2A9B">
        <w:trPr>
          <w:trHeight w:val="783"/>
        </w:trPr>
        <w:tc>
          <w:tcPr>
            <w:tcW w:w="2587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</w:tcBorders>
          </w:tcPr>
          <w:p w14:paraId="641687AF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شماره طرح درس:</w:t>
            </w:r>
          </w:p>
          <w:p w14:paraId="4F603E55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نام مدرسه:</w:t>
            </w:r>
          </w:p>
          <w:p w14:paraId="3A442316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تعداد دانش آموزان:</w:t>
            </w:r>
          </w:p>
        </w:tc>
        <w:tc>
          <w:tcPr>
            <w:tcW w:w="2798" w:type="dxa"/>
            <w:tcBorders>
              <w:top w:val="double" w:sz="4" w:space="0" w:color="000000" w:themeColor="text1"/>
            </w:tcBorders>
          </w:tcPr>
          <w:p w14:paraId="6302E585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پایه:</w:t>
            </w:r>
          </w:p>
          <w:p w14:paraId="012C1A0E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رشته:</w:t>
            </w:r>
          </w:p>
          <w:p w14:paraId="13F02C6F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دوره تحصیلی:</w:t>
            </w:r>
          </w:p>
        </w:tc>
        <w:tc>
          <w:tcPr>
            <w:tcW w:w="2652" w:type="dxa"/>
            <w:gridSpan w:val="2"/>
            <w:tcBorders>
              <w:top w:val="double" w:sz="4" w:space="0" w:color="000000" w:themeColor="text1"/>
            </w:tcBorders>
          </w:tcPr>
          <w:p w14:paraId="7FE54B47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نام مجری:</w:t>
            </w:r>
          </w:p>
          <w:p w14:paraId="1A85EDE6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تاریخ اجرا:</w:t>
            </w:r>
          </w:p>
          <w:p w14:paraId="1F045F9B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مدت اجرا:</w:t>
            </w:r>
          </w:p>
        </w:tc>
        <w:tc>
          <w:tcPr>
            <w:tcW w:w="2101" w:type="dxa"/>
            <w:tcBorders>
              <w:top w:val="double" w:sz="4" w:space="0" w:color="000000" w:themeColor="text1"/>
            </w:tcBorders>
          </w:tcPr>
          <w:p w14:paraId="05D488FD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نام درس:</w:t>
            </w:r>
          </w:p>
          <w:p w14:paraId="459816EB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موضوع درس:</w:t>
            </w:r>
          </w:p>
          <w:p w14:paraId="76B41A5F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صفحات:</w:t>
            </w:r>
          </w:p>
        </w:tc>
        <w:tc>
          <w:tcPr>
            <w:tcW w:w="102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7664A904" w14:textId="77777777" w:rsidR="00932CAC" w:rsidRPr="00684B07" w:rsidRDefault="00932CAC" w:rsidP="005D2A9B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مشخصات کلی</w:t>
            </w:r>
          </w:p>
        </w:tc>
      </w:tr>
      <w:tr w:rsidR="00932CAC" w:rsidRPr="00932CAC" w14:paraId="571A1786" w14:textId="77777777" w:rsidTr="005D2A9B">
        <w:trPr>
          <w:trHeight w:val="536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508345D0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هدف کلی:</w:t>
            </w:r>
          </w:p>
        </w:tc>
      </w:tr>
      <w:tr w:rsidR="00932CAC" w:rsidRPr="00932CAC" w14:paraId="47F641F5" w14:textId="77777777" w:rsidTr="005D2A9B">
        <w:trPr>
          <w:trHeight w:val="1298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1F055D27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هدف های جزیی:</w:t>
            </w:r>
          </w:p>
          <w:p w14:paraId="2BD3631B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14:paraId="678DD6A7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</w:t>
            </w:r>
          </w:p>
          <w:p w14:paraId="4770A853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3-</w:t>
            </w:r>
          </w:p>
        </w:tc>
      </w:tr>
      <w:tr w:rsidR="00932CAC" w:rsidRPr="00932CAC" w14:paraId="13C4772E" w14:textId="77777777" w:rsidTr="005D2A9B">
        <w:trPr>
          <w:trHeight w:val="1157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4D4D2A9F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هدف های رفتاری: از دانش آموزان در پایان و یا در حین این جلسه تدریس انتظار می رود که بتوانند</w:t>
            </w:r>
          </w:p>
          <w:p w14:paraId="2468EEB4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14:paraId="689A3A2B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</w:t>
            </w:r>
          </w:p>
          <w:p w14:paraId="7FB66819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3-</w:t>
            </w:r>
          </w:p>
        </w:tc>
      </w:tr>
      <w:tr w:rsidR="00932CAC" w:rsidRPr="00932CAC" w14:paraId="08EF72A3" w14:textId="77777777" w:rsidTr="005D2A9B">
        <w:trPr>
          <w:trHeight w:val="1148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731CC8FE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رفتار ورودی ( پیش دانسته ها ): دانش آموزان قبل از تدریس این درس می توانند</w:t>
            </w:r>
          </w:p>
          <w:p w14:paraId="3257BBB3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14:paraId="6AC88C94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</w:t>
            </w:r>
          </w:p>
          <w:p w14:paraId="2AC5FFB4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3-</w:t>
            </w:r>
          </w:p>
        </w:tc>
      </w:tr>
      <w:tr w:rsidR="00932CAC" w:rsidRPr="00932CAC" w14:paraId="53F31572" w14:textId="77777777" w:rsidTr="005D2A9B">
        <w:trPr>
          <w:trHeight w:val="745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650D8D50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رئوس مطالب:</w:t>
            </w:r>
          </w:p>
        </w:tc>
      </w:tr>
      <w:tr w:rsidR="00932CAC" w:rsidRPr="00932CAC" w14:paraId="731D3027" w14:textId="77777777" w:rsidTr="005D2A9B">
        <w:trPr>
          <w:trHeight w:val="713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2F8A9905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مواد و رسانه های آموزشی:</w:t>
            </w:r>
          </w:p>
        </w:tc>
      </w:tr>
      <w:tr w:rsidR="00932CAC" w:rsidRPr="00932CAC" w14:paraId="78087CBD" w14:textId="77777777" w:rsidTr="005D2A9B">
        <w:trPr>
          <w:trHeight w:val="799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41CD321E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چیدمان و طراحی کلاس درس:</w:t>
            </w:r>
          </w:p>
        </w:tc>
      </w:tr>
      <w:tr w:rsidR="00932CAC" w:rsidRPr="00932CAC" w14:paraId="230AA52B" w14:textId="77777777" w:rsidTr="005D2A9B">
        <w:trPr>
          <w:trHeight w:val="808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78A668AD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الگوها و روش های یاددهی-یادگیری</w:t>
            </w:r>
            <w:r w:rsidR="00015AB6" w:rsidRPr="00684B07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932CAC" w:rsidRPr="00932CAC" w14:paraId="444D7C22" w14:textId="77777777" w:rsidTr="005D2A9B">
        <w:trPr>
          <w:trHeight w:val="73"/>
        </w:trPr>
        <w:tc>
          <w:tcPr>
            <w:tcW w:w="11160" w:type="dxa"/>
            <w:gridSpan w:val="7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6A6F20E2" w14:textId="77777777" w:rsidR="00932CAC" w:rsidRPr="00684B07" w:rsidRDefault="00932CAC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مراحل تدریس( ارائه محتوا)</w:t>
            </w:r>
          </w:p>
        </w:tc>
      </w:tr>
      <w:tr w:rsidR="00932CAC" w:rsidRPr="00932CAC" w14:paraId="11F168C1" w14:textId="77777777" w:rsidTr="005D2A9B">
        <w:trPr>
          <w:trHeight w:val="572"/>
        </w:trPr>
        <w:tc>
          <w:tcPr>
            <w:tcW w:w="683" w:type="dxa"/>
            <w:tcBorders>
              <w:left w:val="double" w:sz="4" w:space="0" w:color="000000" w:themeColor="text1"/>
              <w:right w:val="single" w:sz="4" w:space="0" w:color="auto"/>
            </w:tcBorders>
          </w:tcPr>
          <w:p w14:paraId="6B9FEBC2" w14:textId="77777777" w:rsidR="00D2112F" w:rsidRPr="00D2112F" w:rsidRDefault="00D2112F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112F">
              <w:rPr>
                <w:rFonts w:cs="B Nazanin" w:hint="cs"/>
                <w:b/>
                <w:bCs/>
                <w:rtl/>
              </w:rPr>
              <w:t>زمان</w:t>
            </w:r>
          </w:p>
          <w:p w14:paraId="71244F49" w14:textId="77777777" w:rsidR="00D2112F" w:rsidRPr="00D2112F" w:rsidRDefault="00D2112F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112F">
              <w:rPr>
                <w:rFonts w:cs="B Nazanin" w:hint="cs"/>
                <w:b/>
                <w:bCs/>
                <w:rtl/>
              </w:rPr>
              <w:t>دقیقه</w:t>
            </w: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19028D3F" w14:textId="77777777" w:rsidR="00932CAC" w:rsidRPr="00684B07" w:rsidRDefault="00015AB6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932CAC" w:rsidRPr="00684B07">
              <w:rPr>
                <w:rFonts w:cs="B Nazanin" w:hint="cs"/>
                <w:b/>
                <w:bCs/>
                <w:rtl/>
              </w:rPr>
              <w:t>الف)</w:t>
            </w:r>
            <w:r w:rsidRPr="00684B07">
              <w:rPr>
                <w:rFonts w:cs="B Nazanin" w:hint="cs"/>
                <w:b/>
                <w:bCs/>
                <w:rtl/>
              </w:rPr>
              <w:t xml:space="preserve"> </w:t>
            </w:r>
            <w:r w:rsidR="00932CAC" w:rsidRPr="00684B07">
              <w:rPr>
                <w:rFonts w:cs="B Nazanin" w:hint="cs"/>
                <w:b/>
                <w:bCs/>
                <w:rtl/>
              </w:rPr>
              <w:t xml:space="preserve">فعالیت های </w:t>
            </w:r>
            <w:r w:rsidR="00D2112F" w:rsidRPr="00684B07">
              <w:rPr>
                <w:rFonts w:cs="B Nazanin" w:hint="cs"/>
                <w:b/>
                <w:bCs/>
                <w:rtl/>
              </w:rPr>
              <w:t>مقدماتی</w:t>
            </w:r>
          </w:p>
        </w:tc>
      </w:tr>
      <w:tr w:rsidR="00932CAC" w:rsidRPr="00932CAC" w14:paraId="6494B294" w14:textId="77777777" w:rsidTr="005D2A9B">
        <w:trPr>
          <w:trHeight w:val="797"/>
        </w:trPr>
        <w:tc>
          <w:tcPr>
            <w:tcW w:w="683" w:type="dxa"/>
            <w:tcBorders>
              <w:left w:val="double" w:sz="4" w:space="0" w:color="000000" w:themeColor="text1"/>
              <w:right w:val="single" w:sz="4" w:space="0" w:color="auto"/>
            </w:tcBorders>
          </w:tcPr>
          <w:p w14:paraId="754C76CC" w14:textId="77777777" w:rsidR="00932CAC" w:rsidRPr="00932CAC" w:rsidRDefault="00932CAC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11766347" w14:textId="77777777" w:rsidR="00015AB6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ا- کارهای مقدماتی شامل: سلام و احوال</w:t>
            </w:r>
            <w:r w:rsidR="00015AB6" w:rsidRPr="00684B07">
              <w:rPr>
                <w:rFonts w:cs="B Nazanin" w:hint="cs"/>
                <w:b/>
                <w:bCs/>
                <w:rtl/>
              </w:rPr>
              <w:t xml:space="preserve"> </w:t>
            </w:r>
            <w:r w:rsidRPr="00684B07">
              <w:rPr>
                <w:rFonts w:cs="B Nazanin" w:hint="cs"/>
                <w:b/>
                <w:bCs/>
                <w:rtl/>
              </w:rPr>
              <w:t xml:space="preserve">پرسی -  حضور و غیاب  </w:t>
            </w:r>
            <w:r w:rsidRPr="00684B07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84B07">
              <w:rPr>
                <w:rFonts w:cs="B Nazanin" w:hint="cs"/>
                <w:b/>
                <w:bCs/>
                <w:rtl/>
              </w:rPr>
              <w:t xml:space="preserve">  بررسی وضع جسمان</w:t>
            </w:r>
            <w:r w:rsidR="00015AB6" w:rsidRPr="00684B07">
              <w:rPr>
                <w:rFonts w:cs="B Nazanin" w:hint="cs"/>
                <w:b/>
                <w:bCs/>
                <w:rtl/>
              </w:rPr>
              <w:t>ی و روانی دانش آموزان -  مرتب نم</w:t>
            </w:r>
            <w:r w:rsidRPr="00684B07">
              <w:rPr>
                <w:rFonts w:cs="B Nazanin" w:hint="cs"/>
                <w:b/>
                <w:bCs/>
                <w:rtl/>
              </w:rPr>
              <w:t>ودن</w:t>
            </w:r>
          </w:p>
          <w:p w14:paraId="05CB5551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 فضای کلاس و ...</w:t>
            </w:r>
          </w:p>
        </w:tc>
      </w:tr>
      <w:tr w:rsidR="00932CAC" w:rsidRPr="00932CAC" w14:paraId="500662D6" w14:textId="77777777" w:rsidTr="005D2A9B">
        <w:trPr>
          <w:trHeight w:val="1606"/>
        </w:trPr>
        <w:tc>
          <w:tcPr>
            <w:tcW w:w="683" w:type="dxa"/>
            <w:tcBorders>
              <w:left w:val="double" w:sz="4" w:space="0" w:color="000000" w:themeColor="text1"/>
              <w:right w:val="single" w:sz="4" w:space="0" w:color="auto"/>
            </w:tcBorders>
          </w:tcPr>
          <w:p w14:paraId="3793D3C6" w14:textId="77777777" w:rsidR="00932CAC" w:rsidRPr="00932CAC" w:rsidRDefault="00932CAC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3D301E02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 ارزشیابی ورودی</w:t>
            </w:r>
            <w:r w:rsidR="00015AB6" w:rsidRPr="00684B07">
              <w:rPr>
                <w:rFonts w:cs="B Nazanin" w:hint="cs"/>
                <w:b/>
                <w:bCs/>
                <w:rtl/>
              </w:rPr>
              <w:t xml:space="preserve"> </w:t>
            </w:r>
            <w:r w:rsidRPr="00684B07">
              <w:rPr>
                <w:rFonts w:cs="B Nazanin" w:hint="cs"/>
                <w:b/>
                <w:bCs/>
                <w:rtl/>
              </w:rPr>
              <w:t>(آزمون آغازین): جهت ارزشیابی رفتاری ورودی دانش آموزان سؤالات زیر را می پرسیم</w:t>
            </w:r>
          </w:p>
          <w:p w14:paraId="79FC0CB6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14:paraId="5580A817" w14:textId="77777777" w:rsidR="00932CAC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</w:t>
            </w:r>
          </w:p>
          <w:p w14:paraId="43BD4B81" w14:textId="77777777" w:rsidR="007F1772" w:rsidRPr="00684B07" w:rsidRDefault="00932CAC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3-</w:t>
            </w:r>
          </w:p>
        </w:tc>
      </w:tr>
      <w:tr w:rsidR="00500977" w:rsidRPr="00932CAC" w14:paraId="692492B6" w14:textId="77777777" w:rsidTr="005D2A9B">
        <w:trPr>
          <w:trHeight w:val="60"/>
        </w:trPr>
        <w:tc>
          <w:tcPr>
            <w:tcW w:w="683" w:type="dxa"/>
            <w:vMerge w:val="restart"/>
            <w:tcBorders>
              <w:left w:val="double" w:sz="4" w:space="0" w:color="000000" w:themeColor="text1"/>
              <w:right w:val="single" w:sz="4" w:space="0" w:color="auto"/>
            </w:tcBorders>
          </w:tcPr>
          <w:p w14:paraId="200A96D1" w14:textId="77777777" w:rsidR="00500977" w:rsidRDefault="00500977" w:rsidP="005D2A9B">
            <w:pPr>
              <w:bidi/>
              <w:jc w:val="center"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5148990E" w14:textId="77777777" w:rsidR="00500977" w:rsidRPr="00684B07" w:rsidRDefault="00500977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ب) فعالیت های یاددهی </w:t>
            </w:r>
            <w:r w:rsidRPr="00684B07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84B07">
              <w:rPr>
                <w:rFonts w:cs="B Nazanin" w:hint="cs"/>
                <w:b/>
                <w:bCs/>
                <w:rtl/>
              </w:rPr>
              <w:t xml:space="preserve"> یادگیری</w:t>
            </w:r>
          </w:p>
        </w:tc>
      </w:tr>
      <w:tr w:rsidR="00500977" w:rsidRPr="00932CAC" w14:paraId="1070C753" w14:textId="77777777" w:rsidTr="005D2A9B">
        <w:trPr>
          <w:trHeight w:val="62"/>
        </w:trPr>
        <w:tc>
          <w:tcPr>
            <w:tcW w:w="683" w:type="dxa"/>
            <w:vMerge/>
            <w:tcBorders>
              <w:left w:val="double" w:sz="4" w:space="0" w:color="000000" w:themeColor="text1"/>
              <w:right w:val="single" w:sz="4" w:space="0" w:color="auto"/>
            </w:tcBorders>
          </w:tcPr>
          <w:p w14:paraId="3B1D4E26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5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E9693F" w14:textId="77777777" w:rsidR="00500977" w:rsidRDefault="00500977" w:rsidP="005D2A9B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فعالیت های فراگیران (تجارب یادگیری)</w:t>
            </w:r>
          </w:p>
          <w:p w14:paraId="62D34BA1" w14:textId="77777777" w:rsidR="005D2A9B" w:rsidRDefault="005D2A9B" w:rsidP="005D2A9B">
            <w:pPr>
              <w:bidi/>
              <w:rPr>
                <w:rFonts w:cs="B Nazanin" w:hint="cs"/>
                <w:b/>
                <w:bCs/>
              </w:rPr>
            </w:pPr>
          </w:p>
          <w:p w14:paraId="6E4BCF35" w14:textId="77777777" w:rsidR="005D2A9B" w:rsidRPr="005D2A9B" w:rsidRDefault="005D2A9B" w:rsidP="005D2A9B">
            <w:pPr>
              <w:bidi/>
              <w:ind w:firstLine="720"/>
              <w:rPr>
                <w:rFonts w:cs="B Nazanin"/>
                <w:rtl/>
              </w:rPr>
            </w:pPr>
          </w:p>
        </w:tc>
        <w:tc>
          <w:tcPr>
            <w:tcW w:w="5239" w:type="dxa"/>
            <w:gridSpan w:val="3"/>
            <w:tcBorders>
              <w:left w:val="single" w:sz="4" w:space="0" w:color="auto"/>
              <w:right w:val="double" w:sz="4" w:space="0" w:color="000000" w:themeColor="text1"/>
            </w:tcBorders>
          </w:tcPr>
          <w:p w14:paraId="6D59286D" w14:textId="77777777" w:rsidR="00500977" w:rsidRPr="00684B07" w:rsidRDefault="00500977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lastRenderedPageBreak/>
              <w:t>فعالیت های مدیر یادگیری (معلم)</w:t>
            </w:r>
          </w:p>
        </w:tc>
      </w:tr>
      <w:tr w:rsidR="00500977" w:rsidRPr="00932CAC" w14:paraId="0CA6CB92" w14:textId="77777777" w:rsidTr="005D2A9B">
        <w:trPr>
          <w:trHeight w:val="5084"/>
        </w:trPr>
        <w:tc>
          <w:tcPr>
            <w:tcW w:w="683" w:type="dxa"/>
            <w:vMerge/>
            <w:tcBorders>
              <w:left w:val="double" w:sz="4" w:space="0" w:color="000000" w:themeColor="text1"/>
              <w:right w:val="single" w:sz="4" w:space="0" w:color="auto"/>
            </w:tcBorders>
          </w:tcPr>
          <w:p w14:paraId="519B7A04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52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A4D480" w14:textId="77777777" w:rsidR="00500977" w:rsidRPr="00684B07" w:rsidRDefault="00500977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9" w:type="dxa"/>
            <w:gridSpan w:val="3"/>
            <w:tcBorders>
              <w:left w:val="single" w:sz="4" w:space="0" w:color="auto"/>
              <w:right w:val="double" w:sz="4" w:space="0" w:color="000000" w:themeColor="text1"/>
            </w:tcBorders>
          </w:tcPr>
          <w:p w14:paraId="527925AA" w14:textId="77777777" w:rsidR="00500977" w:rsidRPr="00684B07" w:rsidRDefault="00500977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00977" w:rsidRPr="00932CAC" w14:paraId="47DABD98" w14:textId="77777777" w:rsidTr="005D2A9B">
        <w:trPr>
          <w:trHeight w:val="62"/>
        </w:trPr>
        <w:tc>
          <w:tcPr>
            <w:tcW w:w="683" w:type="dxa"/>
            <w:tcBorders>
              <w:left w:val="double" w:sz="4" w:space="0" w:color="000000" w:themeColor="text1"/>
              <w:right w:val="single" w:sz="4" w:space="0" w:color="auto"/>
            </w:tcBorders>
          </w:tcPr>
          <w:p w14:paraId="75DC4739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1EA555D6" w14:textId="77777777" w:rsidR="00500977" w:rsidRPr="00684B07" w:rsidRDefault="00500977" w:rsidP="005D2A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ج) فعالیت های تکمیلی</w:t>
            </w:r>
          </w:p>
        </w:tc>
      </w:tr>
      <w:tr w:rsidR="00500977" w:rsidRPr="00932CAC" w14:paraId="3477F9F5" w14:textId="77777777" w:rsidTr="005D2A9B">
        <w:trPr>
          <w:trHeight w:val="1295"/>
        </w:trPr>
        <w:tc>
          <w:tcPr>
            <w:tcW w:w="683" w:type="dxa"/>
            <w:tcBorders>
              <w:left w:val="double" w:sz="4" w:space="0" w:color="000000" w:themeColor="text1"/>
              <w:right w:val="single" w:sz="4" w:space="0" w:color="auto"/>
            </w:tcBorders>
          </w:tcPr>
          <w:p w14:paraId="2DA85BAB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2ED174BB" w14:textId="77777777" w:rsidR="00500977" w:rsidRPr="00684B07" w:rsidRDefault="00500977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1- جمع بندی و نتیجه گیری:</w:t>
            </w:r>
          </w:p>
        </w:tc>
      </w:tr>
      <w:tr w:rsidR="00500977" w:rsidRPr="00932CAC" w14:paraId="177492C2" w14:textId="77777777" w:rsidTr="005D2A9B">
        <w:trPr>
          <w:trHeight w:val="1889"/>
        </w:trPr>
        <w:tc>
          <w:tcPr>
            <w:tcW w:w="683" w:type="dxa"/>
            <w:vMerge w:val="restart"/>
            <w:tcBorders>
              <w:left w:val="double" w:sz="4" w:space="0" w:color="000000" w:themeColor="text1"/>
              <w:right w:val="single" w:sz="4" w:space="0" w:color="auto"/>
            </w:tcBorders>
          </w:tcPr>
          <w:p w14:paraId="79BD058A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638A81A8" w14:textId="77777777" w:rsidR="004303F9" w:rsidRPr="00684B07" w:rsidRDefault="00294F95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</w:t>
            </w:r>
            <w:r w:rsidR="004303F9" w:rsidRPr="00684B07">
              <w:rPr>
                <w:rFonts w:cs="B Nazanin" w:hint="cs"/>
                <w:b/>
                <w:bCs/>
                <w:rtl/>
              </w:rPr>
              <w:t xml:space="preserve">- ارزشیابی پایان درس یا تکمیلی: </w:t>
            </w:r>
            <w:r w:rsidRPr="00684B07">
              <w:rPr>
                <w:rFonts w:cs="B Nazanin" w:hint="cs"/>
                <w:b/>
                <w:bCs/>
                <w:rtl/>
              </w:rPr>
              <w:t xml:space="preserve">جهت ارزشیابی تکمیلی درس </w:t>
            </w:r>
            <w:r w:rsidR="004303F9" w:rsidRPr="00684B07">
              <w:rPr>
                <w:rFonts w:cs="B Nazanin" w:hint="cs"/>
                <w:b/>
                <w:bCs/>
                <w:rtl/>
              </w:rPr>
              <w:t>سؤالات زیر را از دانش آموزان می پرسیم</w:t>
            </w:r>
          </w:p>
          <w:p w14:paraId="539CF40E" w14:textId="77777777" w:rsidR="004303F9" w:rsidRPr="00684B07" w:rsidRDefault="004303F9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 xml:space="preserve">1- </w:t>
            </w:r>
          </w:p>
          <w:p w14:paraId="474B97C0" w14:textId="77777777" w:rsidR="004303F9" w:rsidRPr="00684B07" w:rsidRDefault="004303F9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2-</w:t>
            </w:r>
          </w:p>
          <w:p w14:paraId="3A097259" w14:textId="77777777" w:rsidR="004303F9" w:rsidRPr="00684B07" w:rsidRDefault="004303F9" w:rsidP="005D2A9B">
            <w:pPr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00977" w:rsidRPr="00932CAC" w14:paraId="3FA79A89" w14:textId="77777777" w:rsidTr="005D2A9B">
        <w:trPr>
          <w:trHeight w:val="1250"/>
        </w:trPr>
        <w:tc>
          <w:tcPr>
            <w:tcW w:w="683" w:type="dxa"/>
            <w:vMerge/>
            <w:tcBorders>
              <w:left w:val="double" w:sz="4" w:space="0" w:color="000000" w:themeColor="text1"/>
              <w:right w:val="single" w:sz="4" w:space="0" w:color="auto"/>
            </w:tcBorders>
          </w:tcPr>
          <w:p w14:paraId="6E2EC875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13CD2240" w14:textId="15EE64EF" w:rsidR="00795B51" w:rsidRPr="00684B07" w:rsidRDefault="004303F9" w:rsidP="00795B5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3- تعیین تکلیف و موضوع جلسه آینده:</w:t>
            </w:r>
          </w:p>
        </w:tc>
      </w:tr>
      <w:tr w:rsidR="00500977" w:rsidRPr="00932CAC" w14:paraId="49E827A8" w14:textId="77777777" w:rsidTr="005D2A9B">
        <w:trPr>
          <w:trHeight w:val="1070"/>
        </w:trPr>
        <w:tc>
          <w:tcPr>
            <w:tcW w:w="683" w:type="dxa"/>
            <w:vMerge/>
            <w:tcBorders>
              <w:left w:val="double" w:sz="4" w:space="0" w:color="000000" w:themeColor="text1"/>
              <w:right w:val="single" w:sz="4" w:space="0" w:color="auto"/>
            </w:tcBorders>
          </w:tcPr>
          <w:p w14:paraId="1BE056D5" w14:textId="77777777" w:rsidR="00500977" w:rsidRPr="00932CAC" w:rsidRDefault="00500977" w:rsidP="005D2A9B">
            <w:pPr>
              <w:bidi/>
              <w:rPr>
                <w:rFonts w:cs="Titr"/>
                <w:b/>
                <w:bCs/>
                <w:rtl/>
              </w:rPr>
            </w:pPr>
          </w:p>
        </w:tc>
        <w:tc>
          <w:tcPr>
            <w:tcW w:w="10477" w:type="dxa"/>
            <w:gridSpan w:val="6"/>
            <w:tcBorders>
              <w:left w:val="single" w:sz="4" w:space="0" w:color="auto"/>
              <w:right w:val="double" w:sz="4" w:space="0" w:color="000000" w:themeColor="text1"/>
            </w:tcBorders>
          </w:tcPr>
          <w:p w14:paraId="086FF3C9" w14:textId="77777777" w:rsidR="00500977" w:rsidRPr="00684B07" w:rsidRDefault="004303F9" w:rsidP="005D2A9B">
            <w:pPr>
              <w:tabs>
                <w:tab w:val="left" w:pos="4258"/>
              </w:tabs>
              <w:bidi/>
              <w:rPr>
                <w:rFonts w:cs="B Nazanin"/>
                <w:b/>
                <w:bCs/>
                <w:rtl/>
              </w:rPr>
            </w:pPr>
            <w:r w:rsidRPr="00684B07">
              <w:rPr>
                <w:rFonts w:cs="B Nazanin" w:hint="cs"/>
                <w:b/>
                <w:bCs/>
                <w:rtl/>
              </w:rPr>
              <w:t>معرفی منابع جهت مطالعه دانش آموزان:</w:t>
            </w:r>
          </w:p>
        </w:tc>
      </w:tr>
    </w:tbl>
    <w:p w14:paraId="22A081ED" w14:textId="17475C8C" w:rsidR="007F1772" w:rsidRPr="00684B07" w:rsidRDefault="007F1772" w:rsidP="005D2A9B">
      <w:pPr>
        <w:rPr>
          <w:rFonts w:cs="B Titr"/>
        </w:rPr>
      </w:pPr>
    </w:p>
    <w:sectPr w:rsidR="007F1772" w:rsidRPr="00684B07" w:rsidSect="007F1772">
      <w:headerReference w:type="default" r:id="rId7"/>
      <w:footerReference w:type="default" r:id="rId8"/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A1FA" w14:textId="77777777" w:rsidR="00EF0332" w:rsidRDefault="00EF0332" w:rsidP="004B36B6">
      <w:pPr>
        <w:spacing w:after="0" w:line="240" w:lineRule="auto"/>
      </w:pPr>
      <w:r>
        <w:separator/>
      </w:r>
    </w:p>
  </w:endnote>
  <w:endnote w:type="continuationSeparator" w:id="0">
    <w:p w14:paraId="558A3338" w14:textId="77777777" w:rsidR="00EF0332" w:rsidRDefault="00EF0332" w:rsidP="004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1C5F" w14:textId="201298F2" w:rsidR="005D2A9B" w:rsidRDefault="005D2A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241FA" wp14:editId="22405003">
          <wp:simplePos x="0" y="0"/>
          <wp:positionH relativeFrom="column">
            <wp:posOffset>2238147</wp:posOffset>
          </wp:positionH>
          <wp:positionV relativeFrom="paragraph">
            <wp:posOffset>160020</wp:posOffset>
          </wp:positionV>
          <wp:extent cx="1315085" cy="278765"/>
          <wp:effectExtent l="0" t="0" r="0" b="6985"/>
          <wp:wrapThrough wrapText="bothSides">
            <wp:wrapPolygon edited="0">
              <wp:start x="5319" y="0"/>
              <wp:lineTo x="0" y="0"/>
              <wp:lineTo x="0" y="20665"/>
              <wp:lineTo x="8448" y="20665"/>
              <wp:lineTo x="14706" y="20665"/>
              <wp:lineTo x="21277" y="20665"/>
              <wp:lineTo x="21277" y="1476"/>
              <wp:lineTo x="16896" y="0"/>
              <wp:lineTo x="5319" y="0"/>
            </wp:wrapPolygon>
          </wp:wrapThrough>
          <wp:docPr id="417388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388974" name="Picture 4173889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278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92A9" w14:textId="77777777" w:rsidR="00EF0332" w:rsidRDefault="00EF0332" w:rsidP="004B36B6">
      <w:pPr>
        <w:spacing w:after="0" w:line="240" w:lineRule="auto"/>
      </w:pPr>
      <w:r>
        <w:separator/>
      </w:r>
    </w:p>
  </w:footnote>
  <w:footnote w:type="continuationSeparator" w:id="0">
    <w:p w14:paraId="44638C77" w14:textId="77777777" w:rsidR="00EF0332" w:rsidRDefault="00EF0332" w:rsidP="004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31AD" w14:textId="6E09B694" w:rsidR="00DF5F6A" w:rsidRDefault="005D2A9B" w:rsidP="007F1772">
    <w:pPr>
      <w:pStyle w:val="Header"/>
      <w:tabs>
        <w:tab w:val="clear" w:pos="4680"/>
        <w:tab w:val="clear" w:pos="9360"/>
        <w:tab w:val="left" w:pos="2335"/>
      </w:tabs>
      <w:jc w:val="center"/>
      <w:rPr>
        <w:rFonts w:cs="B Nazanin"/>
        <w:b/>
        <w:bCs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AE2D07" wp14:editId="2A48905F">
          <wp:simplePos x="0" y="0"/>
          <wp:positionH relativeFrom="column">
            <wp:posOffset>2238172</wp:posOffset>
          </wp:positionH>
          <wp:positionV relativeFrom="paragraph">
            <wp:posOffset>-37465</wp:posOffset>
          </wp:positionV>
          <wp:extent cx="1315085" cy="278765"/>
          <wp:effectExtent l="0" t="0" r="0" b="6985"/>
          <wp:wrapThrough wrapText="bothSides">
            <wp:wrapPolygon edited="0">
              <wp:start x="5319" y="0"/>
              <wp:lineTo x="0" y="0"/>
              <wp:lineTo x="0" y="20665"/>
              <wp:lineTo x="8448" y="20665"/>
              <wp:lineTo x="14706" y="20665"/>
              <wp:lineTo x="21277" y="20665"/>
              <wp:lineTo x="21277" y="1476"/>
              <wp:lineTo x="16896" y="0"/>
              <wp:lineTo x="5319" y="0"/>
            </wp:wrapPolygon>
          </wp:wrapThrough>
          <wp:docPr id="1568131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388974" name="Picture 4173889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278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C273B2" w14:textId="77777777" w:rsidR="00DF5F6A" w:rsidRPr="00A03257" w:rsidRDefault="00DF5F6A" w:rsidP="00A03257">
    <w:pPr>
      <w:pStyle w:val="Header"/>
      <w:jc w:val="center"/>
      <w:rPr>
        <w:rFonts w:cs="B Nazani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9F"/>
    <w:rsid w:val="00015AB6"/>
    <w:rsid w:val="000267F9"/>
    <w:rsid w:val="001547C1"/>
    <w:rsid w:val="00221BA4"/>
    <w:rsid w:val="00294F95"/>
    <w:rsid w:val="002F2E4A"/>
    <w:rsid w:val="003A59C2"/>
    <w:rsid w:val="004303F9"/>
    <w:rsid w:val="004B36B6"/>
    <w:rsid w:val="00500977"/>
    <w:rsid w:val="0052139F"/>
    <w:rsid w:val="0057035D"/>
    <w:rsid w:val="005D2A9B"/>
    <w:rsid w:val="00684B07"/>
    <w:rsid w:val="006C264D"/>
    <w:rsid w:val="006F6766"/>
    <w:rsid w:val="00795B51"/>
    <w:rsid w:val="007F1772"/>
    <w:rsid w:val="00932CAC"/>
    <w:rsid w:val="009B277F"/>
    <w:rsid w:val="00A03257"/>
    <w:rsid w:val="00B213B9"/>
    <w:rsid w:val="00C574B4"/>
    <w:rsid w:val="00C9164A"/>
    <w:rsid w:val="00D2112F"/>
    <w:rsid w:val="00DF5F6A"/>
    <w:rsid w:val="00E93D8E"/>
    <w:rsid w:val="00EF0332"/>
    <w:rsid w:val="00F04E97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376D3"/>
  <w15:chartTrackingRefBased/>
  <w15:docId w15:val="{45F2D978-6CF7-47D6-9AFA-58BC4FB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B6"/>
  </w:style>
  <w:style w:type="paragraph" w:styleId="Footer">
    <w:name w:val="footer"/>
    <w:basedOn w:val="Normal"/>
    <w:link w:val="FooterChar"/>
    <w:uiPriority w:val="99"/>
    <w:unhideWhenUsed/>
    <w:rsid w:val="004B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B6"/>
  </w:style>
  <w:style w:type="paragraph" w:styleId="ListParagraph">
    <w:name w:val="List Paragraph"/>
    <w:basedOn w:val="Normal"/>
    <w:uiPriority w:val="34"/>
    <w:qFormat/>
    <w:rsid w:val="00C574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EBE5-6A71-4EF6-A7D6-69CCB51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X555LI</dc:creator>
  <cp:keywords/>
  <dc:description/>
  <cp:lastModifiedBy>altinz-fadaei</cp:lastModifiedBy>
  <cp:revision>3</cp:revision>
  <cp:lastPrinted>2016-02-15T18:19:00Z</cp:lastPrinted>
  <dcterms:created xsi:type="dcterms:W3CDTF">2024-07-10T08:38:00Z</dcterms:created>
  <dcterms:modified xsi:type="dcterms:W3CDTF">2024-07-10T08:39:00Z</dcterms:modified>
</cp:coreProperties>
</file>