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77A" w:rsidRDefault="00A5077A" w:rsidP="00A5077A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 w:themeColor="text1"/>
          <w:sz w:val="32"/>
          <w:szCs w:val="32"/>
          <w:rtl/>
        </w:rPr>
        <w:t xml:space="preserve">آگهی استخدام </w:t>
      </w:r>
    </w:p>
    <w:p w:rsidR="00A5077A" w:rsidRPr="00A5077A" w:rsidRDefault="00A5077A" w:rsidP="00A5077A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16"/>
          <w:szCs w:val="16"/>
          <w:rtl/>
        </w:rPr>
      </w:pPr>
    </w:p>
    <w:p w:rsidR="00E4697F" w:rsidRDefault="00A5077A" w:rsidP="00BA501B">
      <w:pPr>
        <w:pStyle w:val="BodyText2"/>
        <w:rPr>
          <w:rFonts w:cs="B Nazanin"/>
          <w:color w:val="000000" w:themeColor="text1"/>
          <w:sz w:val="27"/>
          <w:szCs w:val="27"/>
          <w:rtl/>
        </w:rPr>
      </w:pPr>
      <w:r w:rsidRPr="00A5077A">
        <w:rPr>
          <w:rFonts w:cs="B Nazanin" w:hint="cs"/>
          <w:b/>
          <w:bCs/>
          <w:color w:val="000000" w:themeColor="text1"/>
          <w:sz w:val="27"/>
          <w:szCs w:val="27"/>
          <w:rtl/>
        </w:rPr>
        <w:t>شركت سیمان تهران</w:t>
      </w:r>
      <w:r w:rsidRPr="00A5077A">
        <w:rPr>
          <w:rFonts w:cs="B Nazanin" w:hint="cs"/>
          <w:b/>
          <w:bCs/>
          <w:color w:val="000000" w:themeColor="text1"/>
          <w:szCs w:val="24"/>
          <w:rtl/>
        </w:rPr>
        <w:t>(سهامی عام)</w:t>
      </w:r>
      <w:r w:rsidRPr="00A5077A">
        <w:rPr>
          <w:rFonts w:cs="B Nazanin" w:hint="cs"/>
          <w:color w:val="000000" w:themeColor="text1"/>
          <w:sz w:val="27"/>
          <w:szCs w:val="27"/>
          <w:rtl/>
        </w:rPr>
        <w:t xml:space="preserve"> به منظور تامین و تکمیل نیروی انسانی مورد نیاز خود در استان تهران، از بین واجدین‌ شرایط </w:t>
      </w:r>
      <w:r w:rsidRPr="00A5077A">
        <w:rPr>
          <w:rFonts w:cs="B Nazanin" w:hint="cs"/>
          <w:b/>
          <w:bCs/>
          <w:color w:val="000000" w:themeColor="text1"/>
          <w:sz w:val="27"/>
          <w:szCs w:val="27"/>
          <w:u w:val="single"/>
          <w:rtl/>
        </w:rPr>
        <w:t>مرد و زن</w:t>
      </w:r>
      <w:r w:rsidRPr="00A5077A">
        <w:rPr>
          <w:rFonts w:cs="B Nazanin" w:hint="cs"/>
          <w:color w:val="000000" w:themeColor="text1"/>
          <w:sz w:val="27"/>
          <w:szCs w:val="27"/>
          <w:rtl/>
        </w:rPr>
        <w:t xml:space="preserve"> در مقاطع تحصیلی کاردانی و کارشناسی از طريق برگزاري آزمون کتبی</w:t>
      </w:r>
      <w:r>
        <w:rPr>
          <w:rFonts w:cs="B Nazanin" w:hint="cs"/>
          <w:color w:val="000000" w:themeColor="text1"/>
          <w:sz w:val="27"/>
          <w:szCs w:val="27"/>
          <w:rtl/>
        </w:rPr>
        <w:t xml:space="preserve"> و</w:t>
      </w:r>
      <w:r w:rsidRPr="00A5077A">
        <w:rPr>
          <w:rFonts w:cs="B Nazanin" w:hint="cs"/>
          <w:color w:val="000000" w:themeColor="text1"/>
          <w:sz w:val="27"/>
          <w:szCs w:val="27"/>
          <w:rtl/>
        </w:rPr>
        <w:t xml:space="preserve"> مصاحبه</w:t>
      </w:r>
      <w:r>
        <w:rPr>
          <w:rFonts w:cs="B Nazanin" w:hint="cs"/>
          <w:color w:val="000000" w:themeColor="text1"/>
          <w:sz w:val="27"/>
          <w:szCs w:val="27"/>
          <w:rtl/>
        </w:rPr>
        <w:t xml:space="preserve"> استخدام</w:t>
      </w:r>
      <w:r w:rsidRPr="00A5077A">
        <w:rPr>
          <w:rFonts w:cs="B Nazanin" w:hint="cs"/>
          <w:color w:val="000000" w:themeColor="text1"/>
          <w:sz w:val="27"/>
          <w:szCs w:val="27"/>
          <w:rtl/>
        </w:rPr>
        <w:t xml:space="preserve"> می‌نماید.</w:t>
      </w:r>
      <w:r>
        <w:rPr>
          <w:rFonts w:cs="B Nazanin" w:hint="cs"/>
          <w:color w:val="000000" w:themeColor="text1"/>
          <w:sz w:val="27"/>
          <w:szCs w:val="27"/>
          <w:rtl/>
        </w:rPr>
        <w:t xml:space="preserve"> </w:t>
      </w:r>
    </w:p>
    <w:p w:rsidR="00E4697F" w:rsidRPr="00E4697F" w:rsidRDefault="00E4697F" w:rsidP="00672D41">
      <w:pPr>
        <w:pStyle w:val="BodyText2"/>
        <w:rPr>
          <w:rFonts w:cs="B Nazanin"/>
          <w:color w:val="000000" w:themeColor="text1"/>
          <w:sz w:val="27"/>
          <w:szCs w:val="27"/>
          <w:rtl/>
        </w:rPr>
      </w:pPr>
      <w:r w:rsidRPr="00E4697F">
        <w:rPr>
          <w:rFonts w:cs="B Nazanin"/>
          <w:color w:val="000000" w:themeColor="text1"/>
          <w:sz w:val="27"/>
          <w:szCs w:val="27"/>
          <w:rtl/>
        </w:rPr>
        <w:t>متقاضیان شرکت در آزمون</w:t>
      </w:r>
      <w:r w:rsidRPr="00E4697F">
        <w:rPr>
          <w:rFonts w:cs="B Nazanin" w:hint="cs"/>
          <w:color w:val="000000" w:themeColor="text1"/>
          <w:sz w:val="27"/>
          <w:szCs w:val="27"/>
          <w:rtl/>
        </w:rPr>
        <w:t xml:space="preserve"> می‌توانند برای کسب اطلاعات بیشتر و ثبت ‌نام از تاریخ </w:t>
      </w:r>
      <w:r w:rsidR="00E447C2">
        <w:rPr>
          <w:rFonts w:cs="B Nazanin" w:hint="cs"/>
          <w:b/>
          <w:bCs/>
          <w:color w:val="000000" w:themeColor="text1"/>
          <w:sz w:val="27"/>
          <w:szCs w:val="27"/>
          <w:rtl/>
        </w:rPr>
        <w:t>2</w:t>
      </w:r>
      <w:r w:rsidR="00672D41">
        <w:rPr>
          <w:rFonts w:cs="B Nazanin" w:hint="cs"/>
          <w:b/>
          <w:bCs/>
          <w:color w:val="000000" w:themeColor="text1"/>
          <w:sz w:val="27"/>
          <w:szCs w:val="27"/>
          <w:rtl/>
        </w:rPr>
        <w:t>1</w:t>
      </w:r>
      <w:r w:rsidRPr="0070087D">
        <w:rPr>
          <w:rFonts w:cs="B Nazanin" w:hint="cs"/>
          <w:b/>
          <w:bCs/>
          <w:color w:val="000000" w:themeColor="text1"/>
          <w:sz w:val="27"/>
          <w:szCs w:val="27"/>
          <w:rtl/>
        </w:rPr>
        <w:t>/</w:t>
      </w:r>
      <w:r w:rsidR="0070087D" w:rsidRPr="0070087D">
        <w:rPr>
          <w:rFonts w:cs="B Nazanin" w:hint="cs"/>
          <w:b/>
          <w:bCs/>
          <w:color w:val="000000" w:themeColor="text1"/>
          <w:sz w:val="27"/>
          <w:szCs w:val="27"/>
          <w:rtl/>
        </w:rPr>
        <w:t>02</w:t>
      </w:r>
      <w:r w:rsidRPr="0070087D">
        <w:rPr>
          <w:rFonts w:cs="B Nazanin" w:hint="cs"/>
          <w:b/>
          <w:bCs/>
          <w:color w:val="000000" w:themeColor="text1"/>
          <w:sz w:val="27"/>
          <w:szCs w:val="27"/>
          <w:rtl/>
        </w:rPr>
        <w:t>/140</w:t>
      </w:r>
      <w:r w:rsidR="0070087D" w:rsidRPr="0070087D">
        <w:rPr>
          <w:rFonts w:cs="B Nazanin" w:hint="cs"/>
          <w:b/>
          <w:bCs/>
          <w:color w:val="000000" w:themeColor="text1"/>
          <w:sz w:val="27"/>
          <w:szCs w:val="27"/>
          <w:rtl/>
        </w:rPr>
        <w:t>2</w:t>
      </w:r>
      <w:r w:rsidRPr="00E4697F">
        <w:rPr>
          <w:rFonts w:cs="B Nazanin" w:hint="cs"/>
          <w:color w:val="000000" w:themeColor="text1"/>
          <w:sz w:val="27"/>
          <w:szCs w:val="27"/>
          <w:rtl/>
        </w:rPr>
        <w:t xml:space="preserve"> به پایگاه اینترنتی </w:t>
      </w:r>
      <w:r w:rsidRPr="00E4697F">
        <w:rPr>
          <w:rFonts w:cs="B Nazanin"/>
          <w:color w:val="000000" w:themeColor="text1"/>
          <w:sz w:val="27"/>
          <w:szCs w:val="27"/>
        </w:rPr>
        <w:t>tehrancement.iran-azmoon.ir</w:t>
      </w:r>
      <w:r w:rsidRPr="00E4697F">
        <w:rPr>
          <w:rFonts w:cs="B Nazanin" w:hint="cs"/>
          <w:color w:val="000000" w:themeColor="text1"/>
          <w:sz w:val="27"/>
          <w:szCs w:val="27"/>
          <w:rtl/>
        </w:rPr>
        <w:t xml:space="preserve"> مراجعه نموده و نسبت به ثبت نام اقدام نمایند.</w:t>
      </w:r>
    </w:p>
    <w:p w:rsidR="00A5077A" w:rsidRPr="00A5077A" w:rsidRDefault="00A5077A" w:rsidP="00A5077A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27"/>
          <w:szCs w:val="27"/>
        </w:rPr>
      </w:pPr>
    </w:p>
    <w:tbl>
      <w:tblPr>
        <w:tblStyle w:val="TableGrid"/>
        <w:tblW w:w="9860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3"/>
        <w:gridCol w:w="567"/>
        <w:gridCol w:w="567"/>
        <w:gridCol w:w="1134"/>
        <w:gridCol w:w="3352"/>
        <w:gridCol w:w="617"/>
      </w:tblGrid>
      <w:tr w:rsidR="00B075AD" w:rsidRPr="00654FB4" w:rsidTr="00502ADA">
        <w:trPr>
          <w:trHeight w:val="293"/>
          <w:jc w:val="center"/>
        </w:trPr>
        <w:tc>
          <w:tcPr>
            <w:tcW w:w="3623" w:type="dxa"/>
            <w:vMerge w:val="restart"/>
            <w:tcBorders>
              <w:top w:val="thinThickThinSmallGap" w:sz="18" w:space="0" w:color="C00000"/>
              <w:left w:val="thinThickThinSmallGap" w:sz="18" w:space="0" w:color="C00000"/>
            </w:tcBorders>
            <w:shd w:val="clear" w:color="auto" w:fill="D9D9D9" w:themeFill="background1" w:themeFillShade="D9"/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رشته تحصیلی</w:t>
            </w:r>
          </w:p>
        </w:tc>
        <w:tc>
          <w:tcPr>
            <w:tcW w:w="1134" w:type="dxa"/>
            <w:gridSpan w:val="2"/>
            <w:tcBorders>
              <w:top w:val="thinThickThinSmallGap" w:sz="18" w:space="0" w:color="C00000"/>
            </w:tcBorders>
            <w:shd w:val="clear" w:color="auto" w:fill="D9D9D9" w:themeFill="background1" w:themeFillShade="D9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جنسیت</w:t>
            </w:r>
          </w:p>
        </w:tc>
        <w:tc>
          <w:tcPr>
            <w:tcW w:w="1134" w:type="dxa"/>
            <w:vMerge w:val="restart"/>
            <w:tcBorders>
              <w:top w:val="thinThickThinSmallGap" w:sz="18" w:space="0" w:color="C00000"/>
            </w:tcBorders>
            <w:shd w:val="clear" w:color="auto" w:fill="D9D9D9" w:themeFill="background1" w:themeFillShade="D9"/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مقطع تحصیلی</w:t>
            </w:r>
          </w:p>
        </w:tc>
        <w:tc>
          <w:tcPr>
            <w:tcW w:w="3352" w:type="dxa"/>
            <w:vMerge w:val="restart"/>
            <w:tcBorders>
              <w:top w:val="thinThickThinSmallGap" w:sz="18" w:space="0" w:color="C00000"/>
            </w:tcBorders>
            <w:shd w:val="clear" w:color="auto" w:fill="D9D9D9" w:themeFill="background1" w:themeFillShade="D9"/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پست سازمانی</w:t>
            </w:r>
          </w:p>
        </w:tc>
        <w:tc>
          <w:tcPr>
            <w:tcW w:w="617" w:type="dxa"/>
            <w:vMerge w:val="restart"/>
            <w:tcBorders>
              <w:top w:val="thinThickThinSmallGap" w:sz="18" w:space="0" w:color="C00000"/>
              <w:right w:val="thinThickThinSmallGap" w:sz="18" w:space="0" w:color="C00000"/>
            </w:tcBorders>
            <w:shd w:val="clear" w:color="auto" w:fill="D9D9D9" w:themeFill="background1" w:themeFillShade="D9"/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  <w:lang w:bidi="fa-IR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  <w:lang w:bidi="fa-IR"/>
              </w:rPr>
              <w:t>ردیف</w:t>
            </w:r>
          </w:p>
        </w:tc>
      </w:tr>
      <w:tr w:rsidR="00B075AD" w:rsidRPr="00654FB4" w:rsidTr="00502ADA">
        <w:trPr>
          <w:trHeight w:val="379"/>
          <w:jc w:val="center"/>
        </w:trPr>
        <w:tc>
          <w:tcPr>
            <w:tcW w:w="3623" w:type="dxa"/>
            <w:vMerge/>
            <w:tcBorders>
              <w:left w:val="thinThickThinSmallGap" w:sz="18" w:space="0" w:color="C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زن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مرد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</w:p>
        </w:tc>
        <w:tc>
          <w:tcPr>
            <w:tcW w:w="335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</w:p>
        </w:tc>
        <w:tc>
          <w:tcPr>
            <w:tcW w:w="617" w:type="dxa"/>
            <w:vMerge/>
            <w:tcBorders>
              <w:bottom w:val="double" w:sz="4" w:space="0" w:color="auto"/>
              <w:right w:val="thinThickThinSmallGap" w:sz="18" w:space="0" w:color="C00000"/>
            </w:tcBorders>
            <w:shd w:val="clear" w:color="auto" w:fill="D9D9D9" w:themeFill="background1" w:themeFillShade="D9"/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  <w:lang w:bidi="fa-IR"/>
              </w:rPr>
            </w:pPr>
          </w:p>
        </w:tc>
      </w:tr>
      <w:tr w:rsidR="00B075AD" w:rsidRPr="00654FB4" w:rsidTr="00502ADA">
        <w:trPr>
          <w:trHeight w:val="539"/>
          <w:jc w:val="center"/>
        </w:trPr>
        <w:tc>
          <w:tcPr>
            <w:tcW w:w="3623" w:type="dxa"/>
            <w:tcBorders>
              <w:top w:val="double" w:sz="4" w:space="0" w:color="auto"/>
              <w:left w:val="thinThickThinSmallGap" w:sz="18" w:space="0" w:color="C00000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مهندسی مکانیک در تمامی گرایش‌ها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کارشناسی</w:t>
            </w:r>
          </w:p>
        </w:tc>
        <w:tc>
          <w:tcPr>
            <w:tcW w:w="3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 مکانیک/ اتاق کنترل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1</w:t>
            </w:r>
          </w:p>
        </w:tc>
      </w:tr>
      <w:tr w:rsidR="00B075AD" w:rsidRPr="00654FB4" w:rsidTr="00502ADA">
        <w:trPr>
          <w:trHeight w:val="539"/>
          <w:jc w:val="center"/>
        </w:trPr>
        <w:tc>
          <w:tcPr>
            <w:tcW w:w="3623" w:type="dxa"/>
            <w:tcBorders>
              <w:top w:val="double" w:sz="4" w:space="0" w:color="auto"/>
              <w:left w:val="thinThickThinSmallGap" w:sz="18" w:space="0" w:color="C00000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برق (در تمامی گرایش‌ها)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کارشناسی</w:t>
            </w:r>
          </w:p>
        </w:tc>
        <w:tc>
          <w:tcPr>
            <w:tcW w:w="3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 برق/ اتاق کنترل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2</w:t>
            </w:r>
          </w:p>
        </w:tc>
      </w:tr>
      <w:tr w:rsidR="00B075AD" w:rsidRPr="00654FB4" w:rsidTr="00502ADA">
        <w:trPr>
          <w:trHeight w:val="676"/>
          <w:jc w:val="center"/>
        </w:trPr>
        <w:tc>
          <w:tcPr>
            <w:tcW w:w="3623" w:type="dxa"/>
            <w:tcBorders>
              <w:top w:val="double" w:sz="4" w:space="0" w:color="auto"/>
              <w:left w:val="thinThickThinSmallGap" w:sz="18" w:space="0" w:color="C00000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شیمی کاربردی /</w:t>
            </w:r>
            <w:r w:rsidRPr="00654FB4">
              <w:rPr>
                <w:rFonts w:eastAsia="Calibri" w:cs="B Nazanin"/>
                <w:b/>
                <w:sz w:val="20"/>
                <w:szCs w:val="24"/>
              </w:rPr>
              <w:t xml:space="preserve"> </w:t>
            </w: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مهندسی شیمی در تمامی گرایش‌ها/ شیمی محض/ مواد و متالوژی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کارشناسی</w:t>
            </w:r>
          </w:p>
        </w:tc>
        <w:tc>
          <w:tcPr>
            <w:tcW w:w="3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</w:t>
            </w:r>
            <w:r w:rsidRPr="00654FB4">
              <w:rPr>
                <w:rFonts w:eastAsia="Calibri" w:cs="B Nazanin"/>
                <w:b/>
                <w:sz w:val="20"/>
                <w:szCs w:val="24"/>
              </w:rPr>
              <w:t xml:space="preserve"> </w:t>
            </w: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بهره‌بردار/ آزمایشگر/ اتاق کنترل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3</w:t>
            </w:r>
          </w:p>
        </w:tc>
      </w:tr>
      <w:tr w:rsidR="00B075AD" w:rsidRPr="00654FB4" w:rsidTr="00502ADA">
        <w:trPr>
          <w:trHeight w:val="539"/>
          <w:jc w:val="center"/>
        </w:trPr>
        <w:tc>
          <w:tcPr>
            <w:tcW w:w="3623" w:type="dxa"/>
            <w:tcBorders>
              <w:top w:val="double" w:sz="4" w:space="0" w:color="auto"/>
              <w:left w:val="thinThickThinSmallGap" w:sz="18" w:space="0" w:color="C00000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حسابداری/ مالی/</w:t>
            </w:r>
            <w:r w:rsidRPr="00654FB4">
              <w:rPr>
                <w:rFonts w:eastAsia="Calibri" w:cs="B Nazanin"/>
                <w:b/>
                <w:sz w:val="20"/>
                <w:szCs w:val="24"/>
              </w:rPr>
              <w:t xml:space="preserve"> </w:t>
            </w: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حسابرسی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کارشناسی</w:t>
            </w:r>
          </w:p>
        </w:tc>
        <w:tc>
          <w:tcPr>
            <w:tcW w:w="3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 مالی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4</w:t>
            </w:r>
          </w:p>
        </w:tc>
      </w:tr>
      <w:tr w:rsidR="00B075AD" w:rsidRPr="00654FB4" w:rsidTr="00502ADA">
        <w:trPr>
          <w:trHeight w:val="497"/>
          <w:jc w:val="center"/>
        </w:trPr>
        <w:tc>
          <w:tcPr>
            <w:tcW w:w="3623" w:type="dxa"/>
            <w:tcBorders>
              <w:top w:val="double" w:sz="4" w:space="0" w:color="auto"/>
              <w:left w:val="thinThickThinSmallGap" w:sz="18" w:space="0" w:color="C00000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شبکه‌های کامپیوتری/ سخت افراز/نر</w:t>
            </w:r>
            <w:r w:rsidRPr="00654FB4">
              <w:rPr>
                <w:rFonts w:eastAsia="Calibri" w:cs="B Nazanin" w:hint="cs"/>
                <w:b/>
                <w:sz w:val="20"/>
                <w:szCs w:val="24"/>
                <w:rtl/>
                <w:lang w:bidi="fa-IR"/>
              </w:rPr>
              <w:t>م افزار/</w:t>
            </w:r>
            <w:r w:rsidRPr="00654FB4">
              <w:rPr>
                <w:rFonts w:eastAsia="Calibri" w:cs="B Nazanin"/>
                <w:b/>
                <w:sz w:val="20"/>
                <w:szCs w:val="24"/>
              </w:rPr>
              <w:t xml:space="preserve"> </w:t>
            </w:r>
            <w:r w:rsidRPr="00654FB4">
              <w:rPr>
                <w:rFonts w:eastAsia="Calibri" w:cs="B Nazanin"/>
                <w:b/>
                <w:sz w:val="20"/>
                <w:szCs w:val="24"/>
                <w:lang w:bidi="fa-IR"/>
              </w:rPr>
              <w:t>IT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کارشناسی</w:t>
            </w:r>
          </w:p>
        </w:tc>
        <w:tc>
          <w:tcPr>
            <w:tcW w:w="3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 فناوری اطلاعات/ اتاق کنترل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thinThickThinSmallGap" w:sz="18" w:space="0" w:color="C00000"/>
            </w:tcBorders>
            <w:vAlign w:val="center"/>
          </w:tcPr>
          <w:p w:rsidR="00B075AD" w:rsidRPr="00654FB4" w:rsidRDefault="00B075AD" w:rsidP="00B075AD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5</w:t>
            </w:r>
          </w:p>
        </w:tc>
      </w:tr>
      <w:tr w:rsidR="00B075AD" w:rsidRPr="00654FB4" w:rsidTr="00502ADA">
        <w:trPr>
          <w:trHeight w:val="539"/>
          <w:jc w:val="center"/>
        </w:trPr>
        <w:tc>
          <w:tcPr>
            <w:tcW w:w="3623" w:type="dxa"/>
            <w:tcBorders>
              <w:top w:val="double" w:sz="4" w:space="0" w:color="auto"/>
              <w:left w:val="thinThickThinSmallGap" w:sz="18" w:space="0" w:color="C00000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مهندسی معدن در تمامی گرایش‌ها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کارشناسی</w:t>
            </w:r>
          </w:p>
        </w:tc>
        <w:tc>
          <w:tcPr>
            <w:tcW w:w="3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 معدن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6</w:t>
            </w:r>
          </w:p>
        </w:tc>
      </w:tr>
      <w:tr w:rsidR="00B075AD" w:rsidRPr="00654FB4" w:rsidTr="00502ADA">
        <w:trPr>
          <w:trHeight w:val="539"/>
          <w:jc w:val="center"/>
        </w:trPr>
        <w:tc>
          <w:tcPr>
            <w:tcW w:w="3623" w:type="dxa"/>
            <w:tcBorders>
              <w:top w:val="double" w:sz="4" w:space="0" w:color="auto"/>
              <w:left w:val="thinThickThinSmallGap" w:sz="18" w:space="0" w:color="C00000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مهندسی صنایع در تمامی گرایش‌ها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کارشناسی</w:t>
            </w:r>
          </w:p>
        </w:tc>
        <w:tc>
          <w:tcPr>
            <w:tcW w:w="3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 صنایع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7</w:t>
            </w:r>
          </w:p>
        </w:tc>
      </w:tr>
      <w:tr w:rsidR="00B075AD" w:rsidRPr="00654FB4" w:rsidTr="00502ADA">
        <w:trPr>
          <w:trHeight w:val="539"/>
          <w:jc w:val="center"/>
        </w:trPr>
        <w:tc>
          <w:tcPr>
            <w:tcW w:w="3623" w:type="dxa"/>
            <w:tcBorders>
              <w:top w:val="double" w:sz="4" w:space="0" w:color="auto"/>
              <w:left w:val="thinThickThinSmallGap" w:sz="18" w:space="0" w:color="C00000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مهندسی عمران /ساختمان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کارشناسی</w:t>
            </w:r>
          </w:p>
        </w:tc>
        <w:tc>
          <w:tcPr>
            <w:tcW w:w="3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 عمران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8</w:t>
            </w:r>
          </w:p>
        </w:tc>
      </w:tr>
      <w:tr w:rsidR="00B075AD" w:rsidRPr="00654FB4" w:rsidTr="00502ADA">
        <w:trPr>
          <w:trHeight w:val="539"/>
          <w:jc w:val="center"/>
        </w:trPr>
        <w:tc>
          <w:tcPr>
            <w:tcW w:w="3623" w:type="dxa"/>
            <w:tcBorders>
              <w:top w:val="double" w:sz="4" w:space="0" w:color="auto"/>
              <w:left w:val="thinThickThinSmallGap" w:sz="18" w:space="0" w:color="C00000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حفاظت و ایمنی/</w:t>
            </w:r>
            <w:r w:rsidRPr="00654FB4">
              <w:rPr>
                <w:rFonts w:eastAsia="Calibri" w:cs="B Nazanin"/>
                <w:b/>
                <w:sz w:val="20"/>
                <w:szCs w:val="24"/>
              </w:rPr>
              <w:t xml:space="preserve"> </w:t>
            </w: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بهداشت حرفه ای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کارشناسی</w:t>
            </w:r>
          </w:p>
        </w:tc>
        <w:tc>
          <w:tcPr>
            <w:tcW w:w="3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کارشناس حفاظت و بهداشت ایمنی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9</w:t>
            </w:r>
          </w:p>
        </w:tc>
      </w:tr>
      <w:tr w:rsidR="00B075AD" w:rsidRPr="00654FB4" w:rsidTr="00502ADA">
        <w:trPr>
          <w:trHeight w:val="539"/>
          <w:jc w:val="center"/>
        </w:trPr>
        <w:tc>
          <w:tcPr>
            <w:tcW w:w="3623" w:type="dxa"/>
            <w:tcBorders>
              <w:top w:val="double" w:sz="4" w:space="0" w:color="auto"/>
              <w:left w:val="thinThickThinSmallGap" w:sz="18" w:space="0" w:color="C00000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مکانیک/جوشکاری/  ساخت و تولید/تراشکاری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کاردانی</w:t>
            </w:r>
          </w:p>
        </w:tc>
        <w:tc>
          <w:tcPr>
            <w:tcW w:w="3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  <w:lang w:bidi="fa-IR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  <w:lang w:bidi="fa-IR"/>
              </w:rPr>
              <w:t>اپراتور تولید/</w:t>
            </w:r>
            <w:r w:rsidRPr="00654FB4">
              <w:rPr>
                <w:rFonts w:eastAsia="Calibri" w:cs="B Nazanin"/>
                <w:b/>
                <w:sz w:val="20"/>
                <w:szCs w:val="24"/>
                <w:lang w:bidi="fa-IR"/>
              </w:rPr>
              <w:t xml:space="preserve"> </w:t>
            </w: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مکانیک تعمیرات سیار/انباردار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10</w:t>
            </w:r>
          </w:p>
        </w:tc>
      </w:tr>
      <w:tr w:rsidR="00B075AD" w:rsidRPr="00654FB4" w:rsidTr="00502ADA">
        <w:trPr>
          <w:trHeight w:val="539"/>
          <w:jc w:val="center"/>
        </w:trPr>
        <w:tc>
          <w:tcPr>
            <w:tcW w:w="3623" w:type="dxa"/>
            <w:tcBorders>
              <w:top w:val="double" w:sz="4" w:space="0" w:color="auto"/>
              <w:left w:val="thinThickThinSmallGap" w:sz="18" w:space="0" w:color="C00000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برق در تمامی گرایش‌ها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کاردانی</w:t>
            </w:r>
          </w:p>
        </w:tc>
        <w:tc>
          <w:tcPr>
            <w:tcW w:w="3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B075AD">
            <w:pPr>
              <w:jc w:val="center"/>
              <w:rPr>
                <w:rFonts w:eastAsia="Calibri" w:cs="B Nazanin"/>
                <w:b/>
                <w:sz w:val="20"/>
                <w:szCs w:val="24"/>
                <w:lang w:bidi="fa-IR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  <w:lang w:bidi="fa-IR"/>
              </w:rPr>
              <w:t>اپراتور تولید/</w:t>
            </w:r>
            <w:r>
              <w:rPr>
                <w:rFonts w:eastAsia="Calibri" w:cs="B Nazanin"/>
                <w:b/>
                <w:sz w:val="20"/>
                <w:szCs w:val="24"/>
                <w:lang w:bidi="fa-IR"/>
              </w:rPr>
              <w:t xml:space="preserve"> </w:t>
            </w: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تعمیرکار برق و الکترونیک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11</w:t>
            </w:r>
          </w:p>
        </w:tc>
      </w:tr>
      <w:tr w:rsidR="00B075AD" w:rsidRPr="00654FB4" w:rsidTr="00612DBF">
        <w:trPr>
          <w:trHeight w:val="539"/>
          <w:jc w:val="center"/>
        </w:trPr>
        <w:tc>
          <w:tcPr>
            <w:tcW w:w="3623" w:type="dxa"/>
            <w:tcBorders>
              <w:top w:val="double" w:sz="4" w:space="0" w:color="auto"/>
              <w:left w:val="thinThickThinSmallGap" w:sz="18" w:space="0" w:color="C00000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کلیه رشته‌های فنی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کاردانی</w:t>
            </w:r>
          </w:p>
        </w:tc>
        <w:tc>
          <w:tcPr>
            <w:tcW w:w="3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کارمند دفتری/ اپراتور توزین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12</w:t>
            </w:r>
          </w:p>
        </w:tc>
      </w:tr>
      <w:tr w:rsidR="00B075AD" w:rsidRPr="00654FB4" w:rsidTr="00612DBF">
        <w:trPr>
          <w:trHeight w:val="539"/>
          <w:jc w:val="center"/>
        </w:trPr>
        <w:tc>
          <w:tcPr>
            <w:tcW w:w="3623" w:type="dxa"/>
            <w:tcBorders>
              <w:top w:val="double" w:sz="4" w:space="0" w:color="auto"/>
              <w:left w:val="thinThickThinSmallGap" w:sz="18" w:space="0" w:color="C00000"/>
              <w:bottom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نقشه کشی صنعتی</w:t>
            </w:r>
          </w:p>
        </w:tc>
        <w:tc>
          <w:tcPr>
            <w:tcW w:w="567" w:type="dxa"/>
            <w:tcBorders>
              <w:top w:val="double" w:sz="4" w:space="0" w:color="auto"/>
              <w:bottom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567" w:type="dxa"/>
            <w:tcBorders>
              <w:top w:val="double" w:sz="4" w:space="0" w:color="auto"/>
              <w:bottom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top w:val="double" w:sz="4" w:space="0" w:color="auto"/>
              <w:bottom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  <w:rtl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کاردانی</w:t>
            </w:r>
          </w:p>
        </w:tc>
        <w:tc>
          <w:tcPr>
            <w:tcW w:w="3352" w:type="dxa"/>
            <w:tcBorders>
              <w:top w:val="double" w:sz="4" w:space="0" w:color="auto"/>
              <w:bottom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کارمند فنی / نقشه کش</w:t>
            </w:r>
          </w:p>
        </w:tc>
        <w:tc>
          <w:tcPr>
            <w:tcW w:w="617" w:type="dxa"/>
            <w:tcBorders>
              <w:top w:val="double" w:sz="4" w:space="0" w:color="auto"/>
              <w:bottom w:val="thinThickThinSmallGap" w:sz="18" w:space="0" w:color="C00000"/>
              <w:right w:val="thinThickThinSmallGap" w:sz="18" w:space="0" w:color="C00000"/>
            </w:tcBorders>
            <w:vAlign w:val="center"/>
          </w:tcPr>
          <w:p w:rsidR="00B075AD" w:rsidRPr="00654FB4" w:rsidRDefault="00B075AD" w:rsidP="007D1CC8">
            <w:pPr>
              <w:jc w:val="center"/>
              <w:rPr>
                <w:rFonts w:eastAsia="Calibri" w:cs="B Nazanin"/>
                <w:b/>
                <w:sz w:val="20"/>
                <w:szCs w:val="24"/>
              </w:rPr>
            </w:pPr>
            <w:r w:rsidRPr="00654FB4">
              <w:rPr>
                <w:rFonts w:eastAsia="Calibri" w:cs="B Nazanin" w:hint="cs"/>
                <w:b/>
                <w:sz w:val="20"/>
                <w:szCs w:val="24"/>
                <w:rtl/>
              </w:rPr>
              <w:t>13</w:t>
            </w:r>
          </w:p>
        </w:tc>
      </w:tr>
    </w:tbl>
    <w:p w:rsidR="00F52C45" w:rsidRPr="007160D9" w:rsidRDefault="00F52C45" w:rsidP="00F52C45">
      <w:pPr>
        <w:jc w:val="center"/>
        <w:rPr>
          <w:rFonts w:ascii="Times New Roman" w:eastAsia="Times New Roman" w:hAnsi="Times New Roman" w:cs="B Nazanin"/>
          <w:b/>
          <w:bCs/>
          <w:color w:val="FFFFFF" w:themeColor="background1"/>
          <w:sz w:val="27"/>
          <w:szCs w:val="27"/>
        </w:rPr>
      </w:pPr>
      <w:r w:rsidRPr="007160D9">
        <w:rPr>
          <w:rFonts w:ascii="Times New Roman" w:eastAsia="Times New Roman" w:hAnsi="Times New Roman" w:cs="B Nazanin" w:hint="cs"/>
          <w:b/>
          <w:bCs/>
          <w:color w:val="FFFFFF" w:themeColor="background1"/>
          <w:sz w:val="27"/>
          <w:szCs w:val="27"/>
          <w:rtl/>
        </w:rPr>
        <w:t>منابع انسانی</w:t>
      </w:r>
    </w:p>
    <w:sectPr w:rsidR="00F52C45" w:rsidRPr="007160D9" w:rsidSect="00612DBF">
      <w:pgSz w:w="11906" w:h="16838"/>
      <w:pgMar w:top="283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1F4F93"/>
    <w:rsid w:val="00474703"/>
    <w:rsid w:val="00502ADA"/>
    <w:rsid w:val="0059615C"/>
    <w:rsid w:val="00612DBF"/>
    <w:rsid w:val="006611AA"/>
    <w:rsid w:val="00672D41"/>
    <w:rsid w:val="006A5B2A"/>
    <w:rsid w:val="0070087D"/>
    <w:rsid w:val="007160D9"/>
    <w:rsid w:val="00746282"/>
    <w:rsid w:val="0078785D"/>
    <w:rsid w:val="00821B65"/>
    <w:rsid w:val="009937EF"/>
    <w:rsid w:val="00A5077A"/>
    <w:rsid w:val="00B075AD"/>
    <w:rsid w:val="00BA501B"/>
    <w:rsid w:val="00E447C2"/>
    <w:rsid w:val="00E4697F"/>
    <w:rsid w:val="00F5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8A1796-B5E3-4962-9D6C-CE80C2FF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5AD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E4697F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E4697F"/>
    <w:rPr>
      <w:rFonts w:ascii="Times New Roman" w:eastAsia="Times New Roman" w:hAnsi="Times New Roman" w:cs="Traditional Arabic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RAHMANI</dc:creator>
  <cp:lastModifiedBy>pashaei</cp:lastModifiedBy>
  <cp:revision>2</cp:revision>
  <cp:lastPrinted>2023-05-09T11:04:00Z</cp:lastPrinted>
  <dcterms:created xsi:type="dcterms:W3CDTF">2023-05-11T03:59:00Z</dcterms:created>
  <dcterms:modified xsi:type="dcterms:W3CDTF">2023-05-11T03:59:00Z</dcterms:modified>
</cp:coreProperties>
</file>