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21" w:rsidRPr="00805797" w:rsidRDefault="00B12A21" w:rsidP="00BE5D18">
      <w:pPr>
        <w:jc w:val="center"/>
        <w:rPr>
          <w:rFonts w:cs="B Titr"/>
          <w:rtl/>
        </w:rPr>
      </w:pPr>
      <w:r w:rsidRPr="00805797">
        <w:rPr>
          <w:rFonts w:cs="B Titr" w:hint="cs"/>
          <w:rtl/>
        </w:rPr>
        <w:t>بسمه</w:t>
      </w:r>
      <w:r w:rsidRPr="00805797">
        <w:rPr>
          <w:rFonts w:cs="B Titr"/>
          <w:rtl/>
        </w:rPr>
        <w:softHyphen/>
      </w:r>
      <w:r w:rsidRPr="00805797">
        <w:rPr>
          <w:rFonts w:cs="B Titr" w:hint="cs"/>
          <w:rtl/>
        </w:rPr>
        <w:t>تعالی</w:t>
      </w:r>
    </w:p>
    <w:p w:rsidR="00BE5D18" w:rsidRPr="002A01DE" w:rsidRDefault="00BE5D18" w:rsidP="00BE5D18">
      <w:pPr>
        <w:jc w:val="center"/>
        <w:rPr>
          <w:rFonts w:cs="B Titr"/>
          <w:sz w:val="24"/>
          <w:szCs w:val="24"/>
          <w:rtl/>
        </w:rPr>
      </w:pPr>
      <w:r w:rsidRPr="002A01DE">
        <w:rPr>
          <w:rFonts w:cs="B Titr" w:hint="cs"/>
          <w:sz w:val="24"/>
          <w:szCs w:val="24"/>
          <w:rtl/>
        </w:rPr>
        <w:t>اطلاعیه شناسایی نیروی</w:t>
      </w:r>
      <w:r w:rsidRPr="002A01DE">
        <w:rPr>
          <w:rFonts w:cs="B Titr"/>
          <w:sz w:val="24"/>
          <w:szCs w:val="24"/>
          <w:rtl/>
        </w:rPr>
        <w:softHyphen/>
      </w:r>
      <w:r w:rsidRPr="002A01DE">
        <w:rPr>
          <w:rFonts w:cs="B Titr" w:hint="cs"/>
          <w:sz w:val="24"/>
          <w:szCs w:val="24"/>
          <w:rtl/>
        </w:rPr>
        <w:t>های</w:t>
      </w:r>
      <w:r w:rsidR="00B42EEC">
        <w:rPr>
          <w:rFonts w:cs="B Titr" w:hint="cs"/>
          <w:sz w:val="24"/>
          <w:szCs w:val="24"/>
          <w:rtl/>
        </w:rPr>
        <w:t xml:space="preserve"> مستعد برای جذب در </w:t>
      </w:r>
      <w:r w:rsidRPr="002A01DE">
        <w:rPr>
          <w:rFonts w:cs="B Titr" w:hint="cs"/>
          <w:sz w:val="24"/>
          <w:szCs w:val="24"/>
          <w:rtl/>
        </w:rPr>
        <w:t>شرکت فولاد کاوه اروند</w:t>
      </w:r>
    </w:p>
    <w:p w:rsidR="00A779EF" w:rsidRPr="002A01DE" w:rsidRDefault="00BE5D18" w:rsidP="00A779EF">
      <w:pPr>
        <w:jc w:val="both"/>
        <w:rPr>
          <w:rFonts w:cs="B Nazanin"/>
          <w:sz w:val="24"/>
          <w:szCs w:val="24"/>
          <w:rtl/>
        </w:rPr>
      </w:pPr>
      <w:r w:rsidRPr="002A01DE">
        <w:rPr>
          <w:rFonts w:cs="B Nazanin" w:hint="cs"/>
          <w:sz w:val="24"/>
          <w:szCs w:val="24"/>
          <w:rtl/>
        </w:rPr>
        <w:t xml:space="preserve">شرکت فولاد کاوه اروند به منظور </w:t>
      </w:r>
      <w:r w:rsidR="00972693">
        <w:rPr>
          <w:rFonts w:cs="B Nazanin" w:hint="cs"/>
          <w:sz w:val="24"/>
          <w:szCs w:val="24"/>
          <w:rtl/>
        </w:rPr>
        <w:t xml:space="preserve">شناسائی نیروهای مستعد جهت جذب، </w:t>
      </w:r>
      <w:r w:rsidRPr="002A01DE">
        <w:rPr>
          <w:rFonts w:cs="B Nazanin" w:hint="cs"/>
          <w:sz w:val="24"/>
          <w:szCs w:val="24"/>
          <w:rtl/>
        </w:rPr>
        <w:t>اقدام به برگزاری آزمون در رشته</w:t>
      </w:r>
      <w:r w:rsidRPr="002A01DE">
        <w:rPr>
          <w:rFonts w:cs="B Nazanin"/>
          <w:sz w:val="24"/>
          <w:szCs w:val="24"/>
          <w:rtl/>
        </w:rPr>
        <w:softHyphen/>
      </w:r>
      <w:r w:rsidRPr="002A01DE">
        <w:rPr>
          <w:rFonts w:cs="B Nazanin" w:hint="cs"/>
          <w:sz w:val="24"/>
          <w:szCs w:val="24"/>
          <w:rtl/>
        </w:rPr>
        <w:t>های ذیل می</w:t>
      </w:r>
      <w:r w:rsidRPr="002A01DE">
        <w:rPr>
          <w:rFonts w:cs="B Nazanin"/>
          <w:sz w:val="24"/>
          <w:szCs w:val="24"/>
          <w:rtl/>
        </w:rPr>
        <w:softHyphen/>
      </w:r>
      <w:r w:rsidR="00A779EF">
        <w:rPr>
          <w:rFonts w:cs="B Nazanin" w:hint="cs"/>
          <w:sz w:val="24"/>
          <w:szCs w:val="24"/>
          <w:rtl/>
        </w:rPr>
        <w:t>نماید.</w:t>
      </w:r>
    </w:p>
    <w:tbl>
      <w:tblPr>
        <w:tblStyle w:val="TableGrid"/>
        <w:tblpPr w:leftFromText="180" w:rightFromText="180" w:vertAnchor="page" w:horzAnchor="margin" w:tblpXSpec="center" w:tblpY="3316"/>
        <w:bidiVisual/>
        <w:tblW w:w="8352" w:type="dxa"/>
        <w:tblLook w:val="04A0" w:firstRow="1" w:lastRow="0" w:firstColumn="1" w:lastColumn="0" w:noHBand="0" w:noVBand="1"/>
      </w:tblPr>
      <w:tblGrid>
        <w:gridCol w:w="1694"/>
        <w:gridCol w:w="1695"/>
        <w:gridCol w:w="4963"/>
      </w:tblGrid>
      <w:tr w:rsidR="00A779EF" w:rsidTr="0027166C">
        <w:trPr>
          <w:trHeight w:val="280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85231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b/>
                <w:bCs/>
                <w:rtl/>
              </w:rPr>
            </w:pPr>
            <w:r w:rsidRPr="00852318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b/>
                <w:bCs/>
                <w:rtl/>
              </w:rPr>
            </w:pPr>
            <w:r w:rsidRPr="00852318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A779EF" w:rsidTr="0027166C">
        <w:trPr>
          <w:trHeight w:val="258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فوق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852318">
              <w:rPr>
                <w:rFonts w:cs="B Nazanin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52318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4963" w:type="dxa"/>
            <w:tcBorders>
              <w:top w:val="single" w:sz="12" w:space="0" w:color="auto"/>
              <w:right w:val="single" w:sz="12" w:space="0" w:color="000000"/>
            </w:tcBorders>
          </w:tcPr>
          <w:p w:rsidR="00A779EF" w:rsidRPr="008558C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ساخت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تولید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تاسیسات،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مکانیک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خودرو،  مکانیک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صنایع، صنایع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فلزي</w:t>
            </w:r>
          </w:p>
        </w:tc>
      </w:tr>
      <w:tr w:rsidR="00A779EF" w:rsidTr="0027166C">
        <w:trPr>
          <w:trHeight w:val="310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52318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الکترونیک، الکتروتکنیک(قدرت)، کنترل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وابزار دقیق</w:t>
            </w:r>
          </w:p>
        </w:tc>
      </w:tr>
      <w:tr w:rsidR="00A779EF" w:rsidTr="0027166C">
        <w:trPr>
          <w:trHeight w:val="176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مواد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صنایع فلزی، ریخته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گری</w:t>
            </w:r>
          </w:p>
        </w:tc>
      </w:tr>
      <w:tr w:rsidR="00A779EF" w:rsidTr="0027166C">
        <w:trPr>
          <w:trHeight w:val="113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کامپیوتر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نرم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افزار، سخت افزار</w:t>
            </w:r>
          </w:p>
        </w:tc>
      </w:tr>
      <w:tr w:rsidR="00A779EF" w:rsidTr="0027166C">
        <w:trPr>
          <w:trHeight w:val="176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حسابداری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کلیه گرایش ها</w:t>
            </w:r>
          </w:p>
        </w:tc>
      </w:tr>
      <w:tr w:rsidR="00A779EF" w:rsidTr="0027166C">
        <w:trPr>
          <w:trHeight w:val="250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لیسانس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52318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4963" w:type="dxa"/>
            <w:tcBorders>
              <w:top w:val="single" w:sz="12" w:space="0" w:color="auto"/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جامدات، حرارت و سیالات، ساخت و تولید، تاسیسات حرارتی و برودتی، طراحی و نقشه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کشی صنعتی</w:t>
            </w:r>
          </w:p>
        </w:tc>
      </w:tr>
      <w:tr w:rsidR="00A779EF" w:rsidTr="0027166C">
        <w:trPr>
          <w:trHeight w:val="294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52318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الکترونیک، قدرت،کنترل</w:t>
            </w:r>
          </w:p>
        </w:tc>
      </w:tr>
      <w:tr w:rsidR="00A779EF" w:rsidTr="0027166C">
        <w:trPr>
          <w:trHeight w:val="63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صنایع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ریزی تحلیل سیستم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ها، تولید صنعتی، تکنولوژی صنعتی، ایمنی صنعتی</w:t>
            </w:r>
          </w:p>
        </w:tc>
      </w:tr>
      <w:tr w:rsidR="00A779EF" w:rsidTr="0027166C">
        <w:trPr>
          <w:trHeight w:val="201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مواد</w:t>
            </w:r>
          </w:p>
        </w:tc>
        <w:tc>
          <w:tcPr>
            <w:tcW w:w="4963" w:type="dxa"/>
            <w:tcBorders>
              <w:bottom w:val="single" w:sz="4" w:space="0" w:color="000000"/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متالورژی</w:t>
            </w:r>
          </w:p>
        </w:tc>
      </w:tr>
      <w:tr w:rsidR="00A779EF" w:rsidTr="0027166C">
        <w:trPr>
          <w:trHeight w:val="151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کامپیوتر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نرم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افزار، سخت افزار،</w:t>
            </w:r>
            <w:r>
              <w:rPr>
                <w:rFonts w:cs="B Nazanin"/>
                <w:sz w:val="24"/>
                <w:szCs w:val="24"/>
              </w:rPr>
              <w:t>IT</w:t>
            </w:r>
          </w:p>
        </w:tc>
      </w:tr>
      <w:tr w:rsidR="00A779EF" w:rsidTr="0027166C">
        <w:trPr>
          <w:trHeight w:val="163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مدیریت 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بازرگانی</w:t>
            </w:r>
          </w:p>
        </w:tc>
      </w:tr>
      <w:tr w:rsidR="00A779EF" w:rsidTr="0027166C">
        <w:trPr>
          <w:trHeight w:val="122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حسابداری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کلیه گرایش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</w:tbl>
    <w:p w:rsidR="00BE5D18" w:rsidRPr="00BE5D18" w:rsidRDefault="00BE5D18" w:rsidP="00BE5D18"/>
    <w:p w:rsidR="00151E53" w:rsidRPr="00151E53" w:rsidRDefault="00151E53" w:rsidP="00151E53">
      <w:pPr>
        <w:pStyle w:val="ListParagraph"/>
        <w:ind w:left="521"/>
        <w:jc w:val="both"/>
        <w:rPr>
          <w:rFonts w:cs="B Nazanin"/>
          <w:b/>
          <w:bCs/>
          <w:sz w:val="24"/>
          <w:szCs w:val="24"/>
          <w:rtl/>
        </w:rPr>
      </w:pPr>
    </w:p>
    <w:p w:rsidR="00BE5D18" w:rsidRPr="002B6F64" w:rsidRDefault="00BE5D18" w:rsidP="002B6F64">
      <w:pPr>
        <w:pStyle w:val="ListParagraph"/>
        <w:numPr>
          <w:ilvl w:val="0"/>
          <w:numId w:val="5"/>
        </w:numPr>
        <w:ind w:left="95" w:hanging="283"/>
        <w:rPr>
          <w:rFonts w:cs="B Nazanin"/>
          <w:b/>
          <w:bCs/>
          <w:sz w:val="24"/>
          <w:szCs w:val="24"/>
          <w:rtl/>
        </w:rPr>
      </w:pPr>
      <w:r w:rsidRPr="002B6F64">
        <w:rPr>
          <w:rFonts w:cs="B Nazanin" w:hint="cs"/>
          <w:b/>
          <w:bCs/>
          <w:sz w:val="24"/>
          <w:szCs w:val="24"/>
          <w:rtl/>
        </w:rPr>
        <w:t>ش</w:t>
      </w:r>
      <w:r w:rsidR="005C19E2">
        <w:rPr>
          <w:rFonts w:cs="B Nazanin" w:hint="cs"/>
          <w:b/>
          <w:bCs/>
          <w:sz w:val="24"/>
          <w:szCs w:val="24"/>
          <w:rtl/>
        </w:rPr>
        <w:t xml:space="preserve">رایط عمومی </w:t>
      </w:r>
      <w:r w:rsidRPr="002B6F64">
        <w:rPr>
          <w:rFonts w:cs="B Nazanin" w:hint="cs"/>
          <w:b/>
          <w:bCs/>
          <w:sz w:val="24"/>
          <w:szCs w:val="24"/>
          <w:rtl/>
        </w:rPr>
        <w:t>: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A86BA3">
        <w:rPr>
          <w:rFonts w:cs="B Nazanin" w:hint="cs"/>
          <w:sz w:val="24"/>
          <w:szCs w:val="24"/>
          <w:rtl/>
        </w:rPr>
        <w:t xml:space="preserve"> 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تابعیت نظام جمهوری اسلامی ایران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A86BA3">
        <w:rPr>
          <w:rFonts w:cs="B Nazanin" w:hint="cs"/>
          <w:sz w:val="24"/>
          <w:szCs w:val="24"/>
          <w:rtl/>
        </w:rPr>
        <w:t>متدین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به دین 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مبین 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اسلام یا یکی از ادیان رسمی کشور 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و متعهد به قوانین جمهوری اسلامی ایران.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rtl/>
        </w:rPr>
      </w:pP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داشتن کارت پایان خدمت وظیفه عمومی دائمی یا معافیت دائم غیرپزشکی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A86BA3">
        <w:rPr>
          <w:rFonts w:ascii="Tahoma" w:hAnsi="Tahoma" w:cs="B Nazanin" w:hint="cs"/>
          <w:sz w:val="24"/>
          <w:szCs w:val="24"/>
          <w:rtl/>
        </w:rPr>
        <w:t xml:space="preserve"> 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نداشتن سوء پیشینه کیفری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rtl/>
        </w:rPr>
      </w:pP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عدم اعتیاد به مواد مخدر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صنعتی و سنتی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به تأیید مراجع ذیصلاح</w:t>
      </w:r>
      <w:r w:rsidRPr="00A86BA3">
        <w:rPr>
          <w:rFonts w:ascii="Tahoma" w:hAnsi="Tahoma" w:cs="B Nazanin" w:hint="cs"/>
          <w:sz w:val="24"/>
          <w:szCs w:val="24"/>
          <w:rtl/>
        </w:rPr>
        <w:t>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rtl/>
        </w:rPr>
      </w:pP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عدم اشتغال و تعهد خدمت به دستگاه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softHyphen/>
        <w:t>های دولتی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، غیردولتی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و نهادهای انقلاب اسلامی و نیز عدم بازخرید خدمت و مستمری بگیر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rtl/>
        </w:rPr>
      </w:pPr>
      <w:r w:rsidRPr="00A86BA3">
        <w:rPr>
          <w:rFonts w:ascii="Tahoma" w:hAnsi="Tahoma" w:cs="B Nazanin" w:hint="cs"/>
          <w:sz w:val="24"/>
          <w:szCs w:val="24"/>
          <w:rtl/>
        </w:rPr>
        <w:t xml:space="preserve"> عدم عضویت و یا فعالیت در احزاب، سازمان</w:t>
      </w:r>
      <w:r w:rsidRPr="00A86BA3">
        <w:rPr>
          <w:rFonts w:ascii="Tahoma" w:hAnsi="Tahoma" w:cs="B Nazanin"/>
          <w:sz w:val="24"/>
          <w:szCs w:val="24"/>
          <w:rtl/>
        </w:rPr>
        <w:softHyphen/>
      </w:r>
      <w:r w:rsidRPr="00A86BA3">
        <w:rPr>
          <w:rFonts w:ascii="Tahoma" w:hAnsi="Tahoma" w:cs="B Nazanin" w:hint="cs"/>
          <w:sz w:val="24"/>
          <w:szCs w:val="24"/>
          <w:rtl/>
        </w:rPr>
        <w:t>ها و گروه</w:t>
      </w:r>
      <w:r w:rsidRPr="00A86BA3">
        <w:rPr>
          <w:rFonts w:ascii="Tahoma" w:hAnsi="Tahoma" w:cs="B Nazanin"/>
          <w:sz w:val="24"/>
          <w:szCs w:val="24"/>
          <w:rtl/>
        </w:rPr>
        <w:softHyphen/>
      </w:r>
      <w:r w:rsidRPr="00A86BA3">
        <w:rPr>
          <w:rFonts w:ascii="Tahoma" w:hAnsi="Tahoma" w:cs="B Nazanin" w:hint="cs"/>
          <w:sz w:val="24"/>
          <w:szCs w:val="24"/>
          <w:rtl/>
        </w:rPr>
        <w:t>هایی که فعالیت آنها غیرقانونی می</w:t>
      </w:r>
      <w:r w:rsidRPr="00A86BA3">
        <w:rPr>
          <w:rFonts w:ascii="Tahoma" w:hAnsi="Tahoma" w:cs="B Nazanin"/>
          <w:sz w:val="24"/>
          <w:szCs w:val="24"/>
          <w:rtl/>
        </w:rPr>
        <w:softHyphen/>
      </w:r>
      <w:r w:rsidRPr="00A86BA3">
        <w:rPr>
          <w:rFonts w:ascii="Tahoma" w:hAnsi="Tahoma" w:cs="B Nazanin" w:hint="cs"/>
          <w:sz w:val="24"/>
          <w:szCs w:val="24"/>
          <w:rtl/>
        </w:rPr>
        <w:t>باشد.</w:t>
      </w:r>
    </w:p>
    <w:p w:rsidR="00BE5D18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</w:rPr>
      </w:pP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داشتن تندرستی و توانایی کامل جسمی و روحی جهت انجام فعالیت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softHyphen/>
        <w:t xml:space="preserve">های شغلی طبق تأیید 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واحد ایمنی و بهداشت</w:t>
      </w:r>
      <w:r w:rsidR="00C07966"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شرکت</w:t>
      </w:r>
      <w:r w:rsidRPr="00A86BA3">
        <w:rPr>
          <w:rFonts w:ascii="Tahoma" w:hAnsi="Tahoma" w:cs="B Nazanin" w:hint="cs"/>
          <w:sz w:val="24"/>
          <w:szCs w:val="24"/>
          <w:rtl/>
        </w:rPr>
        <w:t>.</w:t>
      </w:r>
    </w:p>
    <w:p w:rsidR="00C90E49" w:rsidRPr="00A86BA3" w:rsidRDefault="00C90E49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>جنسیت متقاضیان بایستی مرد باشد.</w:t>
      </w:r>
    </w:p>
    <w:p w:rsidR="00BE5D18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</w:rPr>
      </w:pPr>
      <w:r w:rsidRPr="00A86BA3">
        <w:rPr>
          <w:rFonts w:ascii="B Lotus" w:cs="B Nazanin" w:hint="cs"/>
          <w:sz w:val="24"/>
          <w:szCs w:val="24"/>
          <w:rtl/>
        </w:rPr>
        <w:t xml:space="preserve">داشتن </w:t>
      </w:r>
      <w:r w:rsidRPr="00A86BA3">
        <w:rPr>
          <w:rFonts w:cs="B Nazanin" w:hint="cs"/>
          <w:sz w:val="24"/>
          <w:szCs w:val="24"/>
          <w:rtl/>
        </w:rPr>
        <w:t>سن</w:t>
      </w:r>
      <w:r w:rsidRPr="00A86BA3">
        <w:rPr>
          <w:rFonts w:ascii="B Lotus" w:cs="B Nazanin"/>
          <w:sz w:val="24"/>
          <w:szCs w:val="24"/>
        </w:rPr>
        <w:t xml:space="preserve"> </w:t>
      </w:r>
      <w:r w:rsidRPr="00A86BA3">
        <w:rPr>
          <w:rFonts w:ascii="B Lotus" w:cs="B Nazanin" w:hint="cs"/>
          <w:sz w:val="24"/>
          <w:szCs w:val="24"/>
          <w:rtl/>
        </w:rPr>
        <w:t>حداقل</w:t>
      </w:r>
      <w:r w:rsidRPr="00A86BA3">
        <w:rPr>
          <w:rFonts w:ascii="B Lotus" w:cs="B Nazanin"/>
          <w:sz w:val="24"/>
          <w:szCs w:val="24"/>
        </w:rPr>
        <w:t xml:space="preserve"> 18 </w:t>
      </w:r>
      <w:r w:rsidRPr="00A86BA3">
        <w:rPr>
          <w:rFonts w:ascii="B Lotus" w:cs="B Nazanin" w:hint="cs"/>
          <w:sz w:val="24"/>
          <w:szCs w:val="24"/>
          <w:rtl/>
        </w:rPr>
        <w:t>سال</w:t>
      </w:r>
      <w:r w:rsidRPr="00A86BA3">
        <w:rPr>
          <w:rFonts w:ascii="B Lotus" w:cs="B Nazanin"/>
          <w:sz w:val="24"/>
          <w:szCs w:val="24"/>
        </w:rPr>
        <w:t xml:space="preserve"> </w:t>
      </w:r>
      <w:r w:rsidRPr="00A86BA3">
        <w:rPr>
          <w:rFonts w:ascii="B Lotus" w:cs="B Nazanin" w:hint="cs"/>
          <w:sz w:val="24"/>
          <w:szCs w:val="24"/>
          <w:rtl/>
        </w:rPr>
        <w:t>تمام</w:t>
      </w:r>
      <w:r w:rsidRPr="00A86BA3">
        <w:rPr>
          <w:rFonts w:ascii="B Lotus" w:cs="B Nazanin"/>
          <w:sz w:val="24"/>
          <w:szCs w:val="24"/>
        </w:rPr>
        <w:t xml:space="preserve"> </w:t>
      </w:r>
      <w:r w:rsidRPr="00A86BA3">
        <w:rPr>
          <w:rFonts w:ascii="B Lotus" w:cs="B Nazanin" w:hint="cs"/>
          <w:sz w:val="24"/>
          <w:szCs w:val="24"/>
          <w:rtl/>
        </w:rPr>
        <w:t>شمسي</w:t>
      </w:r>
      <w:r w:rsidRPr="00A86BA3">
        <w:rPr>
          <w:rFonts w:ascii="Tahoma" w:hAnsi="Tahoma" w:cs="B Nazanin" w:hint="cs"/>
          <w:sz w:val="24"/>
          <w:szCs w:val="24"/>
          <w:rtl/>
        </w:rPr>
        <w:t>.</w:t>
      </w:r>
    </w:p>
    <w:p w:rsidR="00972693" w:rsidRDefault="00972693" w:rsidP="00972693">
      <w:pPr>
        <w:pStyle w:val="ListParagraph"/>
        <w:rPr>
          <w:rFonts w:ascii="Tahoma" w:hAnsi="Tahoma" w:cs="B Nazanin"/>
          <w:sz w:val="24"/>
          <w:szCs w:val="24"/>
          <w:rtl/>
        </w:rPr>
      </w:pPr>
    </w:p>
    <w:p w:rsidR="002E122A" w:rsidRDefault="002E122A" w:rsidP="00972693">
      <w:pPr>
        <w:pStyle w:val="ListParagraph"/>
        <w:rPr>
          <w:rFonts w:ascii="Tahoma" w:hAnsi="Tahoma" w:cs="B Nazanin"/>
          <w:sz w:val="24"/>
          <w:szCs w:val="24"/>
          <w:rtl/>
        </w:rPr>
      </w:pPr>
    </w:p>
    <w:p w:rsidR="002E122A" w:rsidRDefault="002E122A" w:rsidP="00972693">
      <w:pPr>
        <w:pStyle w:val="ListParagraph"/>
        <w:rPr>
          <w:rFonts w:ascii="Tahoma" w:hAnsi="Tahoma" w:cs="B Nazanin"/>
          <w:sz w:val="24"/>
          <w:szCs w:val="24"/>
          <w:rtl/>
        </w:rPr>
      </w:pPr>
    </w:p>
    <w:p w:rsidR="002E122A" w:rsidRDefault="002E122A" w:rsidP="00972693">
      <w:pPr>
        <w:pStyle w:val="ListParagraph"/>
        <w:rPr>
          <w:rFonts w:ascii="Tahoma" w:hAnsi="Tahoma" w:cs="B Nazanin"/>
          <w:sz w:val="24"/>
          <w:szCs w:val="24"/>
          <w:rtl/>
        </w:rPr>
      </w:pPr>
    </w:p>
    <w:p w:rsidR="00225A3A" w:rsidRPr="002B6F64" w:rsidRDefault="00E85AE3" w:rsidP="002B6F64">
      <w:pPr>
        <w:pStyle w:val="ListParagraph"/>
        <w:numPr>
          <w:ilvl w:val="0"/>
          <w:numId w:val="5"/>
        </w:numPr>
        <w:ind w:left="95" w:hanging="283"/>
        <w:rPr>
          <w:rFonts w:cs="B Nazanin"/>
          <w:b/>
          <w:bCs/>
          <w:sz w:val="24"/>
          <w:szCs w:val="24"/>
          <w:rtl/>
        </w:rPr>
      </w:pPr>
      <w:r w:rsidRPr="002B6F64">
        <w:rPr>
          <w:rFonts w:cs="B Nazanin" w:hint="cs"/>
          <w:b/>
          <w:bCs/>
          <w:sz w:val="24"/>
          <w:szCs w:val="24"/>
          <w:rtl/>
        </w:rPr>
        <w:lastRenderedPageBreak/>
        <w:t>شرایط اختصاصی</w:t>
      </w:r>
      <w:r w:rsidR="004D526D" w:rsidRPr="002B6F64">
        <w:rPr>
          <w:rFonts w:cs="B Nazanin" w:hint="cs"/>
          <w:b/>
          <w:bCs/>
          <w:sz w:val="24"/>
          <w:szCs w:val="24"/>
          <w:rtl/>
        </w:rPr>
        <w:t>:</w:t>
      </w:r>
    </w:p>
    <w:p w:rsidR="00225A3A" w:rsidRPr="008D3B6B" w:rsidRDefault="00225A3A" w:rsidP="006A4FA1">
      <w:pPr>
        <w:pStyle w:val="ListParagraph"/>
        <w:numPr>
          <w:ilvl w:val="0"/>
          <w:numId w:val="2"/>
        </w:numPr>
        <w:spacing w:after="0"/>
        <w:ind w:left="662"/>
        <w:rPr>
          <w:rFonts w:cs="B Nazanin"/>
          <w:sz w:val="24"/>
          <w:szCs w:val="24"/>
          <w:rtl/>
        </w:rPr>
      </w:pPr>
      <w:r w:rsidRPr="008D3B6B">
        <w:rPr>
          <w:rFonts w:cs="B Nazanin" w:hint="cs"/>
          <w:sz w:val="24"/>
          <w:szCs w:val="24"/>
          <w:rtl/>
        </w:rPr>
        <w:t xml:space="preserve">دارا بودن </w:t>
      </w:r>
      <w:r w:rsidR="00E94F54" w:rsidRPr="008D3B6B">
        <w:rPr>
          <w:rFonts w:cs="B Nazanin" w:hint="cs"/>
          <w:sz w:val="24"/>
          <w:szCs w:val="24"/>
          <w:rtl/>
        </w:rPr>
        <w:t>اصل دانشنامه و یا اصل مدرک صادره از دانشگاه، دانشکده و یا مراکز فنی</w:t>
      </w:r>
      <w:r w:rsidR="00E94F54" w:rsidRPr="008D3B6B">
        <w:rPr>
          <w:rFonts w:cs="B Nazanin"/>
          <w:sz w:val="24"/>
          <w:szCs w:val="24"/>
          <w:rtl/>
        </w:rPr>
        <w:softHyphen/>
      </w:r>
      <w:r w:rsidR="00E94F54" w:rsidRPr="008D3B6B">
        <w:rPr>
          <w:rFonts w:cs="B Nazanin" w:hint="cs"/>
          <w:sz w:val="24"/>
          <w:szCs w:val="24"/>
          <w:rtl/>
        </w:rPr>
        <w:t>و</w:t>
      </w:r>
      <w:r w:rsidR="00E94F54" w:rsidRPr="008D3B6B">
        <w:rPr>
          <w:rFonts w:cs="B Nazanin"/>
          <w:sz w:val="24"/>
          <w:szCs w:val="24"/>
          <w:rtl/>
        </w:rPr>
        <w:softHyphen/>
      </w:r>
      <w:r w:rsidR="00E94F54" w:rsidRPr="008D3B6B">
        <w:rPr>
          <w:rFonts w:cs="B Nazanin" w:hint="cs"/>
          <w:sz w:val="24"/>
          <w:szCs w:val="24"/>
          <w:rtl/>
        </w:rPr>
        <w:t>حرفه</w:t>
      </w:r>
      <w:r w:rsidR="00E94F54" w:rsidRPr="008D3B6B">
        <w:rPr>
          <w:rFonts w:cs="B Nazanin"/>
          <w:sz w:val="24"/>
          <w:szCs w:val="24"/>
          <w:rtl/>
        </w:rPr>
        <w:softHyphen/>
      </w:r>
      <w:r w:rsidR="007935C7">
        <w:rPr>
          <w:rFonts w:cs="B Nazanin" w:hint="cs"/>
          <w:sz w:val="24"/>
          <w:szCs w:val="24"/>
          <w:rtl/>
        </w:rPr>
        <w:t>ای الزامی می</w:t>
      </w:r>
      <w:r w:rsidR="007935C7">
        <w:rPr>
          <w:rFonts w:cs="B Nazanin"/>
          <w:sz w:val="24"/>
          <w:szCs w:val="24"/>
          <w:rtl/>
        </w:rPr>
        <w:softHyphen/>
      </w:r>
      <w:r w:rsidR="007935C7">
        <w:rPr>
          <w:rFonts w:cs="B Nazanin" w:hint="cs"/>
          <w:sz w:val="24"/>
          <w:szCs w:val="24"/>
          <w:rtl/>
        </w:rPr>
        <w:t>باشد</w:t>
      </w:r>
      <w:r w:rsidR="00E94F54" w:rsidRPr="008D3B6B">
        <w:rPr>
          <w:rFonts w:cs="B Nazanin" w:hint="cs"/>
          <w:sz w:val="24"/>
          <w:szCs w:val="24"/>
          <w:rtl/>
        </w:rPr>
        <w:t>.</w:t>
      </w:r>
    </w:p>
    <w:p w:rsidR="00225A3A" w:rsidRPr="008D3B6B" w:rsidRDefault="00C077DF" w:rsidP="006A4FA1">
      <w:pPr>
        <w:tabs>
          <w:tab w:val="left" w:pos="237"/>
          <w:tab w:val="left" w:pos="379"/>
          <w:tab w:val="left" w:pos="521"/>
        </w:tabs>
        <w:autoSpaceDE w:val="0"/>
        <w:autoSpaceDN w:val="0"/>
        <w:adjustRightInd w:val="0"/>
        <w:spacing w:after="0" w:line="240" w:lineRule="auto"/>
        <w:ind w:left="662" w:hanging="662"/>
        <w:jc w:val="both"/>
        <w:rPr>
          <w:rFonts w:asciiTheme="minorBidi" w:hAnsiTheme="minorBidi" w:cs="B Nazanin"/>
          <w:b/>
          <w:bCs/>
          <w:rtl/>
        </w:rPr>
      </w:pPr>
      <w:r>
        <w:rPr>
          <w:rFonts w:asciiTheme="minorBidi" w:hAnsiTheme="minorBidi" w:cs="B Nazanin" w:hint="cs"/>
          <w:rtl/>
        </w:rPr>
        <w:t xml:space="preserve">            </w:t>
      </w:r>
      <w:r w:rsidR="00225A3A" w:rsidRPr="008D3B6B">
        <w:rPr>
          <w:rFonts w:asciiTheme="minorBidi" w:hAnsiTheme="minorBidi" w:cs="B Nazanin"/>
          <w:rtl/>
        </w:rPr>
        <w:t>تبصره</w:t>
      </w:r>
      <w:r w:rsidR="00E94F54" w:rsidRPr="008D3B6B">
        <w:rPr>
          <w:rFonts w:asciiTheme="minorBidi" w:hAnsiTheme="minorBidi" w:cs="B Nazanin" w:hint="cs"/>
          <w:rtl/>
        </w:rPr>
        <w:t>1</w:t>
      </w:r>
      <w:r w:rsidR="00BE465E" w:rsidRPr="008D3B6B">
        <w:rPr>
          <w:rFonts w:asciiTheme="minorBidi" w:hAnsiTheme="minorBidi" w:cs="B Nazanin" w:hint="cs"/>
          <w:rtl/>
        </w:rPr>
        <w:t>:</w:t>
      </w:r>
      <w:r w:rsidR="00225A3A" w:rsidRPr="008D3B6B">
        <w:rPr>
          <w:rFonts w:asciiTheme="minorBidi" w:hAnsiTheme="minorBidi" w:cs="B Nazanin" w:hint="cs"/>
          <w:rtl/>
        </w:rPr>
        <w:t xml:space="preserve"> شرکت کنندگان مقطع فوق</w:t>
      </w:r>
      <w:r w:rsidR="00225A3A" w:rsidRPr="008D3B6B">
        <w:rPr>
          <w:rFonts w:asciiTheme="minorBidi" w:hAnsiTheme="minorBidi" w:cs="B Nazanin"/>
          <w:rtl/>
        </w:rPr>
        <w:softHyphen/>
      </w:r>
      <w:r w:rsidR="00225A3A" w:rsidRPr="008D3B6B">
        <w:rPr>
          <w:rFonts w:asciiTheme="minorBidi" w:hAnsiTheme="minorBidi" w:cs="B Nazanin" w:hint="cs"/>
          <w:rtl/>
        </w:rPr>
        <w:t>دیپلم در زمان آزمون صرفاً باید دارای مدرک سطح مقطع مربوطه باشند، در صورتی که با وجود داشتن مدرک بالاتر در این سطح ثبت</w:t>
      </w:r>
      <w:r w:rsidR="00225A3A" w:rsidRPr="008D3B6B">
        <w:rPr>
          <w:rFonts w:asciiTheme="minorBidi" w:hAnsiTheme="minorBidi" w:cs="B Nazanin"/>
          <w:rtl/>
        </w:rPr>
        <w:softHyphen/>
      </w:r>
      <w:r w:rsidR="00225A3A" w:rsidRPr="008D3B6B">
        <w:rPr>
          <w:rFonts w:asciiTheme="minorBidi" w:hAnsiTheme="minorBidi" w:cs="B Nazanin" w:hint="cs"/>
          <w:rtl/>
        </w:rPr>
        <w:t xml:space="preserve">نام کنند، </w:t>
      </w:r>
      <w:r w:rsidR="00225A3A" w:rsidRPr="008D3B6B">
        <w:rPr>
          <w:rFonts w:asciiTheme="minorBidi" w:hAnsiTheme="minorBidi" w:cs="B Nazanin"/>
          <w:rtl/>
        </w:rPr>
        <w:t>در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صورت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اثبات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در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هر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مرحله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از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7D429D">
        <w:rPr>
          <w:rFonts w:asciiTheme="minorBidi" w:hAnsiTheme="minorBidi" w:cs="B Nazanin" w:hint="cs"/>
          <w:rtl/>
        </w:rPr>
        <w:t>جذب</w:t>
      </w:r>
      <w:r w:rsidR="00225A3A" w:rsidRPr="008D3B6B">
        <w:rPr>
          <w:rFonts w:asciiTheme="minorBidi" w:hAnsiTheme="minorBidi" w:cs="B Nazanin" w:hint="cs"/>
          <w:rtl/>
        </w:rPr>
        <w:t xml:space="preserve"> و </w:t>
      </w:r>
      <w:r w:rsidR="00225A3A" w:rsidRPr="008D3B6B">
        <w:rPr>
          <w:rFonts w:asciiTheme="minorBidi" w:hAnsiTheme="minorBidi" w:cs="B Nazanin"/>
          <w:rtl/>
        </w:rPr>
        <w:t>بعد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از</w:t>
      </w:r>
      <w:r w:rsidR="00225A3A" w:rsidRPr="008D3B6B">
        <w:rPr>
          <w:rFonts w:asciiTheme="minorBidi" w:hAnsiTheme="minorBidi" w:cs="B Nazanin"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آن</w:t>
      </w:r>
      <w:r w:rsidR="00225A3A" w:rsidRPr="008D3B6B">
        <w:rPr>
          <w:rFonts w:asciiTheme="minorBidi" w:hAnsiTheme="minorBidi" w:cs="B Nazanin"/>
          <w:rtl/>
        </w:rPr>
        <w:softHyphen/>
        <w:t xml:space="preserve"> از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ادامه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همکاري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با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آنها ممانعت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بعمل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خواهد</w:t>
      </w:r>
      <w:r w:rsidR="00225A3A" w:rsidRPr="008D3B6B">
        <w:rPr>
          <w:rFonts w:asciiTheme="minorBidi" w:hAnsiTheme="minorBidi" w:cs="B Nazanin" w:hint="cs"/>
          <w:rtl/>
        </w:rPr>
        <w:t xml:space="preserve"> آمد و</w:t>
      </w:r>
      <w:r w:rsidR="00225A3A" w:rsidRPr="008D3B6B">
        <w:rPr>
          <w:rFonts w:asciiTheme="minorBidi" w:hAnsiTheme="minorBidi" w:cs="B Nazanin"/>
          <w:rtl/>
        </w:rPr>
        <w:t xml:space="preserve"> حق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هيچگونه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اعتراضي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نخواهند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داشت،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همچنين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دارندگان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مقاطع</w:t>
      </w:r>
      <w:r w:rsidR="00225A3A" w:rsidRPr="008D3B6B">
        <w:rPr>
          <w:rFonts w:asciiTheme="minorBidi" w:hAnsiTheme="minorBidi" w:cs="B Nazanin" w:hint="cs"/>
          <w:rtl/>
        </w:rPr>
        <w:t xml:space="preserve"> ل</w:t>
      </w:r>
      <w:r w:rsidR="00225A3A" w:rsidRPr="008D3B6B">
        <w:rPr>
          <w:rFonts w:asciiTheme="minorBidi" w:hAnsiTheme="minorBidi" w:cs="B Nazanin"/>
          <w:rtl/>
        </w:rPr>
        <w:t>يسانس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و</w:t>
      </w:r>
      <w:r w:rsidR="00225A3A" w:rsidRPr="008D3B6B">
        <w:rPr>
          <w:rFonts w:asciiTheme="minorBidi" w:hAnsiTheme="minorBidi" w:cs="B Nazanin" w:hint="cs"/>
          <w:rtl/>
        </w:rPr>
        <w:t xml:space="preserve"> ب</w:t>
      </w:r>
      <w:r w:rsidR="00225A3A" w:rsidRPr="008D3B6B">
        <w:rPr>
          <w:rFonts w:asciiTheme="minorBidi" w:hAnsiTheme="minorBidi" w:cs="B Nazanin"/>
          <w:rtl/>
        </w:rPr>
        <w:t>الاتر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مي</w:t>
      </w:r>
      <w:r w:rsidR="00225A3A" w:rsidRPr="008D3B6B">
        <w:rPr>
          <w:rFonts w:asciiTheme="minorBidi" w:hAnsiTheme="minorBidi" w:cs="B Nazanin"/>
          <w:rtl/>
        </w:rPr>
        <w:softHyphen/>
        <w:t>بايست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صرفاً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با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مدرک تحصيلي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="Andalus" w:hAnsi="Andalus" w:cs="B Nazanin"/>
          <w:rtl/>
        </w:rPr>
        <w:t>ليسانس</w:t>
      </w:r>
      <w:r w:rsidR="00225A3A" w:rsidRPr="008D3B6B">
        <w:rPr>
          <w:rFonts w:ascii="Andalus" w:hAnsi="Andalus" w:cs="B Nazanin" w:hint="cs"/>
          <w:rtl/>
        </w:rPr>
        <w:t xml:space="preserve"> </w:t>
      </w:r>
      <w:r w:rsidR="00225A3A" w:rsidRPr="008D3B6B">
        <w:rPr>
          <w:rFonts w:ascii="Andalus" w:hAnsi="Andalus" w:cs="B Nazanin"/>
          <w:rtl/>
        </w:rPr>
        <w:t>ثبت</w:t>
      </w:r>
      <w:r w:rsidR="00225A3A" w:rsidRPr="008D3B6B">
        <w:rPr>
          <w:rFonts w:ascii="Andalus" w:hAnsi="Andalus" w:cs="B Nazanin"/>
          <w:rtl/>
        </w:rPr>
        <w:softHyphen/>
        <w:t>نام</w:t>
      </w:r>
      <w:r w:rsidR="00225A3A" w:rsidRPr="008D3B6B">
        <w:rPr>
          <w:rFonts w:asciiTheme="minorBidi" w:hAnsiTheme="minorBidi" w:cs="B Nazanin"/>
          <w:rtl/>
        </w:rPr>
        <w:t xml:space="preserve"> كنند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و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تنها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مدرک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ليسانس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آنها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مدنظر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خواهد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بود و مدرک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بالاتر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هيچ</w:t>
      </w:r>
      <w:r w:rsidR="00225A3A" w:rsidRPr="008D3B6B">
        <w:rPr>
          <w:rFonts w:asciiTheme="minorBidi" w:hAnsiTheme="minorBidi" w:cs="B Nazanin"/>
          <w:rtl/>
        </w:rPr>
        <w:softHyphen/>
        <w:t>گونه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حقي</w:t>
      </w:r>
      <w:r w:rsidR="00225A3A" w:rsidRPr="008D3B6B">
        <w:rPr>
          <w:rFonts w:asciiTheme="minorBidi" w:hAnsiTheme="minorBidi" w:cs="B Nazanin" w:hint="cs"/>
          <w:rtl/>
        </w:rPr>
        <w:t xml:space="preserve"> ب</w:t>
      </w:r>
      <w:r w:rsidR="00225A3A" w:rsidRPr="008D3B6B">
        <w:rPr>
          <w:rFonts w:asciiTheme="minorBidi" w:hAnsiTheme="minorBidi" w:cs="B Nazanin"/>
          <w:rtl/>
        </w:rPr>
        <w:t>راي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پذيرفته</w:t>
      </w:r>
      <w:r w:rsidR="00225A3A" w:rsidRPr="008D3B6B">
        <w:rPr>
          <w:rFonts w:asciiTheme="minorBidi" w:hAnsiTheme="minorBidi" w:cs="B Nazanin"/>
          <w:rtl/>
        </w:rPr>
        <w:softHyphen/>
        <w:t xml:space="preserve"> شدگان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در</w:t>
      </w:r>
      <w:r w:rsidR="00225A3A" w:rsidRPr="008D3B6B">
        <w:rPr>
          <w:rFonts w:asciiTheme="minorBidi" w:hAnsiTheme="minorBidi" w:cs="B Nazanin"/>
          <w:rtl/>
        </w:rPr>
        <w:softHyphen/>
      </w:r>
      <w:r w:rsidR="00225A3A" w:rsidRPr="008D3B6B">
        <w:rPr>
          <w:rFonts w:asciiTheme="minorBidi" w:hAnsiTheme="minorBidi" w:cs="B Nazanin" w:hint="cs"/>
          <w:rtl/>
        </w:rPr>
        <w:t xml:space="preserve"> این </w:t>
      </w:r>
      <w:r w:rsidR="00225A3A" w:rsidRPr="008D3B6B">
        <w:rPr>
          <w:rFonts w:asciiTheme="minorBidi" w:hAnsiTheme="minorBidi" w:cs="B Nazanin"/>
          <w:rtl/>
        </w:rPr>
        <w:t>خصوص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ايجاد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نمي</w:t>
      </w:r>
      <w:r w:rsidR="00225A3A" w:rsidRPr="008D3B6B">
        <w:rPr>
          <w:rFonts w:asciiTheme="minorBidi" w:hAnsiTheme="minorBidi" w:cs="B Nazanin"/>
          <w:rtl/>
        </w:rPr>
        <w:softHyphen/>
        <w:t>كن</w:t>
      </w:r>
      <w:r w:rsidR="00225A3A" w:rsidRPr="008D3B6B">
        <w:rPr>
          <w:rFonts w:asciiTheme="minorBidi" w:hAnsiTheme="minorBidi" w:cs="B Nazanin" w:hint="cs"/>
          <w:rtl/>
        </w:rPr>
        <w:t>د.</w:t>
      </w:r>
    </w:p>
    <w:p w:rsidR="00225A3A" w:rsidRPr="008D3B6B" w:rsidRDefault="00C077DF" w:rsidP="00C077DF">
      <w:pPr>
        <w:tabs>
          <w:tab w:val="left" w:pos="521"/>
        </w:tabs>
        <w:autoSpaceDE w:val="0"/>
        <w:autoSpaceDN w:val="0"/>
        <w:adjustRightInd w:val="0"/>
        <w:spacing w:after="0" w:line="240" w:lineRule="auto"/>
        <w:ind w:left="662" w:hanging="662"/>
        <w:jc w:val="both"/>
        <w:rPr>
          <w:rFonts w:asciiTheme="minorBidi" w:hAnsiTheme="minorBidi" w:cs="B Nazanin"/>
          <w:rtl/>
        </w:rPr>
      </w:pPr>
      <w:r>
        <w:rPr>
          <w:rFonts w:asciiTheme="minorBidi" w:hAnsiTheme="minorBidi" w:cs="B Nazanin" w:hint="cs"/>
          <w:rtl/>
        </w:rPr>
        <w:t xml:space="preserve">           </w:t>
      </w:r>
      <w:r w:rsidR="00225A3A" w:rsidRPr="008D3B6B">
        <w:rPr>
          <w:rFonts w:asciiTheme="minorBidi" w:hAnsiTheme="minorBidi" w:cs="B Nazanin" w:hint="cs"/>
          <w:rtl/>
        </w:rPr>
        <w:t>تبصره</w:t>
      </w:r>
      <w:r w:rsidR="00E94F54" w:rsidRPr="008D3B6B">
        <w:rPr>
          <w:rFonts w:asciiTheme="minorBidi" w:hAnsiTheme="minorBidi" w:cs="B Nazanin" w:hint="cs"/>
          <w:rtl/>
        </w:rPr>
        <w:t>2</w:t>
      </w:r>
      <w:r w:rsidR="00225A3A" w:rsidRPr="008D3B6B">
        <w:rPr>
          <w:rFonts w:asciiTheme="minorBidi" w:hAnsiTheme="minorBidi" w:cs="B Nazanin" w:hint="cs"/>
          <w:rtl/>
        </w:rPr>
        <w:t>: شرکت فولاد کاوه اروند در قبال پذیرفته</w:t>
      </w:r>
      <w:r w:rsidR="00225A3A" w:rsidRPr="008D3B6B">
        <w:rPr>
          <w:rFonts w:asciiTheme="minorBidi" w:hAnsiTheme="minorBidi" w:cs="B Nazanin"/>
          <w:rtl/>
        </w:rPr>
        <w:softHyphen/>
      </w:r>
      <w:r w:rsidR="00225A3A" w:rsidRPr="008D3B6B">
        <w:rPr>
          <w:rFonts w:asciiTheme="minorBidi" w:hAnsiTheme="minorBidi" w:cs="B Nazanin" w:hint="cs"/>
          <w:rtl/>
        </w:rPr>
        <w:t xml:space="preserve"> شدگانی که پس از جذب، مدارک بالاتر اخذ و ارائه نمایند، هیچ</w:t>
      </w:r>
      <w:r w:rsidR="00225A3A" w:rsidRPr="008D3B6B">
        <w:rPr>
          <w:rFonts w:asciiTheme="minorBidi" w:hAnsiTheme="minorBidi" w:cs="B Nazanin"/>
          <w:rtl/>
        </w:rPr>
        <w:softHyphen/>
      </w:r>
      <w:r>
        <w:rPr>
          <w:rFonts w:asciiTheme="minorBidi" w:hAnsiTheme="minorBidi" w:cs="B Nazanin" w:hint="cs"/>
          <w:rtl/>
        </w:rPr>
        <w:t xml:space="preserve">گونه تعهدی </w:t>
      </w:r>
      <w:r w:rsidR="00225A3A" w:rsidRPr="008D3B6B">
        <w:rPr>
          <w:rFonts w:asciiTheme="minorBidi" w:hAnsiTheme="minorBidi" w:cs="B Nazanin" w:hint="cs"/>
          <w:rtl/>
        </w:rPr>
        <w:t xml:space="preserve">نخواهد داشت. </w:t>
      </w:r>
    </w:p>
    <w:p w:rsidR="00225A3A" w:rsidRPr="00813199" w:rsidRDefault="00225A3A" w:rsidP="00225A3A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="B Nazanin"/>
          <w:sz w:val="14"/>
          <w:szCs w:val="14"/>
          <w:rtl/>
        </w:rPr>
      </w:pPr>
    </w:p>
    <w:p w:rsidR="00225A3A" w:rsidRPr="008D3B6B" w:rsidRDefault="00225A3A" w:rsidP="00A42794">
      <w:pPr>
        <w:pStyle w:val="ListParagraph"/>
        <w:numPr>
          <w:ilvl w:val="0"/>
          <w:numId w:val="2"/>
        </w:numPr>
        <w:tabs>
          <w:tab w:val="left" w:pos="662"/>
        </w:tabs>
        <w:ind w:left="662"/>
        <w:jc w:val="both"/>
        <w:rPr>
          <w:rFonts w:cs="B Nazanin"/>
          <w:sz w:val="24"/>
          <w:szCs w:val="24"/>
          <w:rtl/>
        </w:rPr>
      </w:pPr>
      <w:r w:rsidRPr="008D3B6B">
        <w:rPr>
          <w:rFonts w:ascii="Tahoma" w:eastAsia="Times New Roman" w:hAnsi="Tahoma" w:cs="B Nazanin"/>
          <w:sz w:val="24"/>
          <w:szCs w:val="24"/>
          <w:rtl/>
        </w:rPr>
        <w:t>حداقل</w:t>
      </w:r>
      <w:r w:rsidR="001C1B8C">
        <w:rPr>
          <w:rFonts w:ascii="Tahoma" w:eastAsia="Times New Roman" w:hAnsi="Tahoma" w:cs="B Nazanin"/>
          <w:sz w:val="24"/>
          <w:szCs w:val="24"/>
          <w:rtl/>
        </w:rPr>
        <w:t xml:space="preserve"> معدل داوطلبین جذب براي </w:t>
      </w:r>
      <w:r w:rsidRPr="008D3B6B">
        <w:rPr>
          <w:rFonts w:ascii="Tahoma" w:eastAsia="Times New Roman" w:hAnsi="Tahoma" w:cs="B Nazanin"/>
          <w:sz w:val="24"/>
          <w:szCs w:val="24"/>
          <w:rtl/>
        </w:rPr>
        <w:t xml:space="preserve">فوق دیپلم </w:t>
      </w:r>
      <w:r w:rsidR="00A42794">
        <w:rPr>
          <w:rFonts w:ascii="Tahoma" w:eastAsia="Times New Roman" w:hAnsi="Tahoma" w:cs="B Nazanin" w:hint="cs"/>
          <w:sz w:val="24"/>
          <w:szCs w:val="24"/>
          <w:rtl/>
        </w:rPr>
        <w:t>15</w:t>
      </w:r>
      <w:r w:rsidRPr="008D3B6B">
        <w:rPr>
          <w:rFonts w:ascii="Tahoma" w:eastAsia="Times New Roman" w:hAnsi="Tahoma" w:cs="B Nazanin"/>
          <w:sz w:val="24"/>
          <w:szCs w:val="24"/>
          <w:rtl/>
        </w:rPr>
        <w:t>، لیسانس 14 با رعایت سایر قوانین مربوطه می</w:t>
      </w:r>
      <w:r w:rsidRPr="008D3B6B">
        <w:rPr>
          <w:rFonts w:ascii="Tahoma" w:eastAsia="Times New Roman" w:hAnsi="Tahoma" w:cs="B Nazanin"/>
          <w:sz w:val="24"/>
          <w:szCs w:val="24"/>
          <w:rtl/>
        </w:rPr>
        <w:softHyphen/>
        <w:t>باشد</w:t>
      </w:r>
      <w:r w:rsidRPr="008D3B6B">
        <w:rPr>
          <w:rFonts w:ascii="Tahoma" w:eastAsia="Times New Roman" w:hAnsi="Tahoma" w:cs="B Nazanin" w:hint="cs"/>
          <w:sz w:val="24"/>
          <w:szCs w:val="24"/>
          <w:rtl/>
        </w:rPr>
        <w:t>.</w:t>
      </w:r>
    </w:p>
    <w:p w:rsidR="00225A3A" w:rsidRPr="008D3B6B" w:rsidRDefault="008E3281" w:rsidP="00A42794">
      <w:pPr>
        <w:pStyle w:val="ListParagraph"/>
        <w:numPr>
          <w:ilvl w:val="0"/>
          <w:numId w:val="2"/>
        </w:numPr>
        <w:spacing w:after="0" w:line="240" w:lineRule="auto"/>
        <w:ind w:left="662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حداکثر سن</w:t>
      </w:r>
      <w:r w:rsidR="00225A3A" w:rsidRPr="008D3B6B">
        <w:rPr>
          <w:rFonts w:cs="B Nazanin" w:hint="cs"/>
          <w:sz w:val="24"/>
          <w:szCs w:val="24"/>
          <w:rtl/>
        </w:rPr>
        <w:t xml:space="preserve"> </w:t>
      </w:r>
      <w:r w:rsidR="00A42794">
        <w:rPr>
          <w:rFonts w:cs="B Nazanin" w:hint="cs"/>
          <w:sz w:val="24"/>
          <w:szCs w:val="24"/>
          <w:rtl/>
        </w:rPr>
        <w:t>23</w:t>
      </w:r>
      <w:r w:rsidR="00225A3A" w:rsidRPr="008D3B6B">
        <w:rPr>
          <w:rFonts w:cs="B Nazanin" w:hint="cs"/>
          <w:sz w:val="24"/>
          <w:szCs w:val="24"/>
          <w:rtl/>
        </w:rPr>
        <w:t xml:space="preserve"> سال</w:t>
      </w:r>
      <w:r>
        <w:rPr>
          <w:rFonts w:cs="B Nazanin" w:hint="cs"/>
          <w:sz w:val="24"/>
          <w:szCs w:val="24"/>
          <w:rtl/>
        </w:rPr>
        <w:t xml:space="preserve"> تمام</w:t>
      </w:r>
      <w:r w:rsidR="00225A3A" w:rsidRPr="008D3B6B">
        <w:rPr>
          <w:rFonts w:cs="B Nazanin" w:hint="cs"/>
          <w:sz w:val="24"/>
          <w:szCs w:val="24"/>
          <w:rtl/>
        </w:rPr>
        <w:t xml:space="preserve"> برای متقاضیان فوق دیپلم و حداکثر </w:t>
      </w:r>
      <w:r w:rsidR="00A42794">
        <w:rPr>
          <w:rFonts w:cs="B Nazanin" w:hint="cs"/>
          <w:sz w:val="24"/>
          <w:szCs w:val="24"/>
          <w:rtl/>
        </w:rPr>
        <w:t>25</w:t>
      </w:r>
      <w:r w:rsidR="00225A3A" w:rsidRPr="008D3B6B">
        <w:rPr>
          <w:rFonts w:cs="B Nazanin" w:hint="cs"/>
          <w:sz w:val="24"/>
          <w:szCs w:val="24"/>
          <w:rtl/>
        </w:rPr>
        <w:t xml:space="preserve"> سال برای متقاضیان لیسانس و بالاتر</w:t>
      </w:r>
      <w:r w:rsidR="00C4423D">
        <w:rPr>
          <w:rFonts w:cs="B Nazanin" w:hint="cs"/>
          <w:sz w:val="24"/>
          <w:szCs w:val="24"/>
          <w:rtl/>
        </w:rPr>
        <w:t>،</w:t>
      </w:r>
      <w:r w:rsidR="00225A3A" w:rsidRPr="008D3B6B">
        <w:rPr>
          <w:rFonts w:cs="B Nazanin" w:hint="cs"/>
          <w:sz w:val="24"/>
          <w:szCs w:val="24"/>
          <w:rtl/>
        </w:rPr>
        <w:t xml:space="preserve"> </w:t>
      </w:r>
      <w:r w:rsidR="004A1D6D">
        <w:rPr>
          <w:rFonts w:cs="B Nazanin" w:hint="cs"/>
          <w:sz w:val="24"/>
          <w:szCs w:val="24"/>
          <w:rtl/>
        </w:rPr>
        <w:t>از تاریخ برگزاری آزمون.</w:t>
      </w:r>
    </w:p>
    <w:p w:rsidR="00225A3A" w:rsidRDefault="00225A3A" w:rsidP="00C831CD">
      <w:pPr>
        <w:tabs>
          <w:tab w:val="left" w:pos="662"/>
        </w:tabs>
        <w:spacing w:after="0"/>
        <w:ind w:left="360" w:firstLine="302"/>
        <w:jc w:val="both"/>
        <w:rPr>
          <w:rFonts w:cs="B Nazanin"/>
          <w:rtl/>
        </w:rPr>
      </w:pPr>
      <w:r w:rsidRPr="00225A3A">
        <w:rPr>
          <w:rFonts w:cs="B Nazanin" w:hint="cs"/>
          <w:rtl/>
        </w:rPr>
        <w:t xml:space="preserve">تبصره: </w:t>
      </w:r>
      <w:r w:rsidRPr="00225A3A">
        <w:rPr>
          <w:rFonts w:ascii="B Lotus" w:cs="B Nazanin" w:hint="cs"/>
          <w:rtl/>
        </w:rPr>
        <w:t>مدت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خدمت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نظام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وظيفه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انجام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شده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به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حداكثر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سن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اضافه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مي</w:t>
      </w:r>
      <w:r w:rsidRPr="00225A3A">
        <w:rPr>
          <w:rFonts w:ascii="B Lotus" w:cs="B Nazanin"/>
          <w:rtl/>
        </w:rPr>
        <w:softHyphen/>
      </w:r>
      <w:r w:rsidRPr="00225A3A">
        <w:rPr>
          <w:rFonts w:ascii="B Lotus" w:cs="B Nazanin" w:hint="cs"/>
          <w:rtl/>
        </w:rPr>
        <w:t>گردد</w:t>
      </w:r>
      <w:r w:rsidRPr="00225A3A">
        <w:rPr>
          <w:rFonts w:ascii="B Lotus" w:cs="B Nazanin"/>
        </w:rPr>
        <w:t>.</w:t>
      </w:r>
    </w:p>
    <w:p w:rsidR="00225A3A" w:rsidRPr="008D3B6B" w:rsidRDefault="00225A3A" w:rsidP="006A4FA1">
      <w:pPr>
        <w:pStyle w:val="ListParagraph"/>
        <w:numPr>
          <w:ilvl w:val="0"/>
          <w:numId w:val="2"/>
        </w:numPr>
        <w:spacing w:after="0" w:line="240" w:lineRule="auto"/>
        <w:ind w:left="662" w:hanging="368"/>
        <w:rPr>
          <w:rFonts w:cs="B Nazanin"/>
          <w:sz w:val="24"/>
          <w:szCs w:val="24"/>
          <w:rtl/>
        </w:rPr>
      </w:pPr>
      <w:r w:rsidRPr="008D3B6B">
        <w:rPr>
          <w:rFonts w:ascii="Tahoma" w:hAnsi="Tahoma" w:cs="B Nazanin" w:hint="cs"/>
          <w:sz w:val="24"/>
          <w:szCs w:val="24"/>
          <w:shd w:val="clear" w:color="auto" w:fill="FFFFFF"/>
          <w:rtl/>
        </w:rPr>
        <w:t>اولویت اول جذب با افراد بومی خرمشهر و آبادان می</w:t>
      </w:r>
      <w:r w:rsidRPr="008D3B6B">
        <w:rPr>
          <w:rFonts w:ascii="Tahoma" w:hAnsi="Tahoma" w:cs="B Nazanin"/>
          <w:sz w:val="24"/>
          <w:szCs w:val="24"/>
          <w:shd w:val="clear" w:color="auto" w:fill="FFFFFF"/>
          <w:rtl/>
        </w:rPr>
        <w:softHyphen/>
      </w:r>
      <w:r w:rsidR="00BE465E" w:rsidRPr="008D3B6B">
        <w:rPr>
          <w:rFonts w:ascii="Tahoma" w:hAnsi="Tahoma" w:cs="B Nazanin" w:hint="cs"/>
          <w:sz w:val="24"/>
          <w:szCs w:val="24"/>
          <w:shd w:val="clear" w:color="auto" w:fill="FFFFFF"/>
          <w:rtl/>
        </w:rPr>
        <w:t>باشد</w:t>
      </w:r>
      <w:r w:rsidRPr="008D3B6B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. </w:t>
      </w:r>
    </w:p>
    <w:p w:rsidR="00BE5D18" w:rsidRDefault="00C077DF" w:rsidP="00F775EE">
      <w:pPr>
        <w:tabs>
          <w:tab w:val="left" w:pos="662"/>
          <w:tab w:val="left" w:pos="1229"/>
        </w:tabs>
        <w:ind w:left="521" w:hanging="161"/>
        <w:rPr>
          <w:rFonts w:cs="B Nazanin"/>
          <w:rtl/>
        </w:rPr>
      </w:pPr>
      <w:r>
        <w:rPr>
          <w:rFonts w:cs="B Nazanin" w:hint="cs"/>
          <w:rtl/>
        </w:rPr>
        <w:t xml:space="preserve">   </w:t>
      </w:r>
      <w:r w:rsidR="00225A3A" w:rsidRPr="00225A3A">
        <w:rPr>
          <w:rFonts w:cs="B Nazanin" w:hint="cs"/>
          <w:rtl/>
        </w:rPr>
        <w:t xml:space="preserve">  تبصره: داوطلبین تا قبل از تاریخ امتحان باید ساکن شهرستان</w:t>
      </w:r>
      <w:r w:rsidR="00225A3A" w:rsidRPr="00225A3A">
        <w:rPr>
          <w:rFonts w:cs="B Nazanin"/>
          <w:rtl/>
        </w:rPr>
        <w:softHyphen/>
      </w:r>
      <w:r w:rsidR="00225A3A" w:rsidRPr="00225A3A">
        <w:rPr>
          <w:rFonts w:cs="B Nazanin" w:hint="cs"/>
          <w:rtl/>
        </w:rPr>
        <w:t xml:space="preserve"> خرمشهر یا آبادان باشند.</w:t>
      </w:r>
    </w:p>
    <w:p w:rsidR="00972693" w:rsidRPr="00813199" w:rsidRDefault="00972693" w:rsidP="002E122A">
      <w:pPr>
        <w:tabs>
          <w:tab w:val="left" w:pos="662"/>
          <w:tab w:val="left" w:pos="1229"/>
        </w:tabs>
        <w:rPr>
          <w:rFonts w:cs="B Nazanin"/>
          <w:sz w:val="2"/>
          <w:szCs w:val="2"/>
          <w:rtl/>
        </w:rPr>
      </w:pPr>
    </w:p>
    <w:p w:rsidR="00972693" w:rsidRDefault="00972693" w:rsidP="00972693">
      <w:pPr>
        <w:pStyle w:val="ListParagraph"/>
        <w:numPr>
          <w:ilvl w:val="0"/>
          <w:numId w:val="5"/>
        </w:numPr>
        <w:tabs>
          <w:tab w:val="left" w:pos="662"/>
          <w:tab w:val="left" w:pos="1229"/>
        </w:tabs>
        <w:ind w:left="95" w:hanging="283"/>
        <w:rPr>
          <w:rFonts w:cs="B Nazanin"/>
          <w:b/>
          <w:bCs/>
          <w:sz w:val="24"/>
          <w:szCs w:val="24"/>
        </w:rPr>
      </w:pPr>
      <w:r w:rsidRPr="00972693">
        <w:rPr>
          <w:rFonts w:cs="B Nazanin" w:hint="cs"/>
          <w:b/>
          <w:bCs/>
          <w:sz w:val="24"/>
          <w:szCs w:val="24"/>
          <w:rtl/>
        </w:rPr>
        <w:t>مواد آزمون:</w:t>
      </w:r>
    </w:p>
    <w:p w:rsidR="00972693" w:rsidRPr="00972693" w:rsidRDefault="0085280B" w:rsidP="00C90E49">
      <w:pPr>
        <w:pStyle w:val="ListParagraph"/>
        <w:tabs>
          <w:tab w:val="left" w:pos="662"/>
          <w:tab w:val="left" w:pos="1229"/>
        </w:tabs>
        <w:ind w:left="95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سوالات آزمون جذب از دروس عمومی و تخصصی رشته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دانشگاهی مورد نظر خواهد بود.</w:t>
      </w:r>
    </w:p>
    <w:p w:rsidR="00972693" w:rsidRPr="00813199" w:rsidRDefault="00972693" w:rsidP="00972693">
      <w:pPr>
        <w:pStyle w:val="ListParagraph"/>
        <w:tabs>
          <w:tab w:val="left" w:pos="662"/>
          <w:tab w:val="left" w:pos="1229"/>
        </w:tabs>
        <w:ind w:left="237"/>
        <w:rPr>
          <w:rFonts w:cs="B Nazanin"/>
          <w:b/>
          <w:bCs/>
          <w:sz w:val="4"/>
          <w:szCs w:val="4"/>
        </w:rPr>
      </w:pPr>
    </w:p>
    <w:p w:rsidR="006A1C4A" w:rsidRPr="00B756E4" w:rsidRDefault="006A1C4A" w:rsidP="00B756E4">
      <w:pPr>
        <w:pStyle w:val="ListParagraph"/>
        <w:numPr>
          <w:ilvl w:val="0"/>
          <w:numId w:val="5"/>
        </w:numPr>
        <w:ind w:left="95" w:hanging="283"/>
        <w:rPr>
          <w:rFonts w:cs="B Nazanin"/>
          <w:b/>
          <w:bCs/>
          <w:sz w:val="24"/>
          <w:szCs w:val="24"/>
          <w:rtl/>
        </w:rPr>
      </w:pPr>
      <w:r w:rsidRPr="00B756E4">
        <w:rPr>
          <w:rFonts w:cs="B Nazanin" w:hint="cs"/>
          <w:b/>
          <w:bCs/>
          <w:sz w:val="24"/>
          <w:szCs w:val="24"/>
          <w:rtl/>
        </w:rPr>
        <w:t>نحوه ثبت</w:t>
      </w:r>
      <w:r w:rsidRPr="00B756E4">
        <w:rPr>
          <w:rFonts w:cs="B Nazanin"/>
          <w:b/>
          <w:bCs/>
          <w:sz w:val="24"/>
          <w:szCs w:val="24"/>
          <w:rtl/>
        </w:rPr>
        <w:softHyphen/>
      </w:r>
      <w:r w:rsidRPr="00B756E4">
        <w:rPr>
          <w:rFonts w:cs="B Nazanin" w:hint="cs"/>
          <w:b/>
          <w:bCs/>
          <w:sz w:val="24"/>
          <w:szCs w:val="24"/>
          <w:rtl/>
        </w:rPr>
        <w:t>نام:</w:t>
      </w:r>
    </w:p>
    <w:p w:rsidR="006A1C4A" w:rsidRPr="005C19E2" w:rsidRDefault="006A1C4A" w:rsidP="00C077DF">
      <w:pPr>
        <w:pStyle w:val="ListParagraph"/>
        <w:numPr>
          <w:ilvl w:val="0"/>
          <w:numId w:val="3"/>
        </w:numPr>
        <w:tabs>
          <w:tab w:val="left" w:pos="1088"/>
        </w:tabs>
        <w:ind w:left="662" w:hanging="283"/>
        <w:rPr>
          <w:rFonts w:cs="B Nazanin"/>
          <w:sz w:val="24"/>
          <w:szCs w:val="24"/>
          <w:rtl/>
        </w:rPr>
      </w:pPr>
      <w:r w:rsidRPr="005C19E2">
        <w:rPr>
          <w:rFonts w:ascii="B Lotus" w:cs="B Nazanin" w:hint="cs"/>
          <w:sz w:val="24"/>
          <w:szCs w:val="24"/>
          <w:rtl/>
        </w:rPr>
        <w:t>تکميل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فرم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اينترنتي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تقاضاي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ثبت</w:t>
      </w:r>
      <w:r w:rsidRPr="005C19E2">
        <w:rPr>
          <w:rFonts w:ascii="B Lotus" w:cs="B Nazanin"/>
          <w:sz w:val="24"/>
          <w:szCs w:val="24"/>
          <w:rtl/>
        </w:rPr>
        <w:softHyphen/>
      </w:r>
      <w:r w:rsidRPr="005C19E2">
        <w:rPr>
          <w:rFonts w:ascii="B Lotus" w:cs="B Nazanin" w:hint="cs"/>
          <w:sz w:val="24"/>
          <w:szCs w:val="24"/>
          <w:rtl/>
        </w:rPr>
        <w:t>نام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توسط متقاضی.</w:t>
      </w:r>
    </w:p>
    <w:p w:rsidR="006A1C4A" w:rsidRPr="005C19E2" w:rsidRDefault="006A1C4A" w:rsidP="00C077DF">
      <w:pPr>
        <w:pStyle w:val="ListParagraph"/>
        <w:numPr>
          <w:ilvl w:val="0"/>
          <w:numId w:val="3"/>
        </w:numPr>
        <w:tabs>
          <w:tab w:val="left" w:pos="521"/>
          <w:tab w:val="left" w:pos="662"/>
        </w:tabs>
        <w:ind w:left="521" w:hanging="142"/>
        <w:rPr>
          <w:rFonts w:cs="B Nazanin"/>
          <w:sz w:val="24"/>
          <w:szCs w:val="24"/>
        </w:rPr>
      </w:pPr>
      <w:r w:rsidRPr="005C19E2">
        <w:rPr>
          <w:rFonts w:ascii="B Lotus" w:cs="B Nazanin" w:hint="cs"/>
          <w:sz w:val="24"/>
          <w:szCs w:val="24"/>
          <w:rtl/>
        </w:rPr>
        <w:t>اسکن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آخرين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مدرک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تحصيلي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منطبق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با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شرايط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آگهی جذب.</w:t>
      </w:r>
    </w:p>
    <w:p w:rsidR="006A1C4A" w:rsidRPr="005C19E2" w:rsidRDefault="006A1C4A" w:rsidP="00C077DF">
      <w:pPr>
        <w:pStyle w:val="ListParagraph"/>
        <w:numPr>
          <w:ilvl w:val="0"/>
          <w:numId w:val="3"/>
        </w:numPr>
        <w:tabs>
          <w:tab w:val="left" w:pos="662"/>
        </w:tabs>
        <w:ind w:left="804" w:hanging="425"/>
        <w:rPr>
          <w:rFonts w:cs="B Nazanin"/>
          <w:sz w:val="24"/>
          <w:szCs w:val="24"/>
        </w:rPr>
      </w:pPr>
      <w:r w:rsidRPr="005C19E2">
        <w:rPr>
          <w:rFonts w:ascii="B Lotus" w:cs="B Nazanin" w:hint="cs"/>
          <w:sz w:val="24"/>
          <w:szCs w:val="24"/>
          <w:rtl/>
        </w:rPr>
        <w:t>اسکن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صفحه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اول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 xml:space="preserve">شناسنامه </w:t>
      </w:r>
      <w:r w:rsidRPr="005C19E2">
        <w:rPr>
          <w:rFonts w:ascii="B Lotus" w:cs="B Nazanin"/>
          <w:sz w:val="24"/>
          <w:szCs w:val="24"/>
        </w:rPr>
        <w:t>)</w:t>
      </w:r>
      <w:r w:rsidRPr="005C19E2">
        <w:rPr>
          <w:rFonts w:ascii="B Lotus" w:cs="B Nazanin" w:hint="cs"/>
          <w:sz w:val="24"/>
          <w:szCs w:val="24"/>
          <w:rtl/>
        </w:rPr>
        <w:t>در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صورت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داشتن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توضيحات،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اسکن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صفحه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توضيحات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نيز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ضميمه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شود).</w:t>
      </w:r>
    </w:p>
    <w:p w:rsidR="006A1C4A" w:rsidRPr="005C19E2" w:rsidRDefault="006A1C4A" w:rsidP="00C077DF">
      <w:pPr>
        <w:pStyle w:val="ListParagraph"/>
        <w:numPr>
          <w:ilvl w:val="0"/>
          <w:numId w:val="3"/>
        </w:numPr>
        <w:tabs>
          <w:tab w:val="left" w:pos="662"/>
        </w:tabs>
        <w:ind w:left="379" w:firstLine="0"/>
        <w:rPr>
          <w:rFonts w:cs="B Nazanin"/>
          <w:sz w:val="24"/>
          <w:szCs w:val="24"/>
        </w:rPr>
      </w:pPr>
      <w:r w:rsidRPr="005C19E2">
        <w:rPr>
          <w:rFonts w:ascii="B Lotus" w:cs="B Nazanin" w:hint="cs"/>
          <w:sz w:val="24"/>
          <w:szCs w:val="24"/>
          <w:rtl/>
        </w:rPr>
        <w:t>اسکن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پشت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روي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كارت ملی</w:t>
      </w:r>
      <w:r w:rsidRPr="005C19E2">
        <w:rPr>
          <w:rFonts w:cs="B Nazanin" w:hint="cs"/>
          <w:sz w:val="24"/>
          <w:szCs w:val="24"/>
          <w:rtl/>
        </w:rPr>
        <w:t>.</w:t>
      </w:r>
    </w:p>
    <w:p w:rsidR="006A1C4A" w:rsidRPr="003B6BE1" w:rsidRDefault="006A1C4A" w:rsidP="00C077DF">
      <w:pPr>
        <w:pStyle w:val="ListParagraph"/>
        <w:numPr>
          <w:ilvl w:val="0"/>
          <w:numId w:val="3"/>
        </w:numPr>
        <w:tabs>
          <w:tab w:val="left" w:pos="1088"/>
        </w:tabs>
        <w:spacing w:before="240" w:after="0"/>
        <w:ind w:left="662" w:hanging="283"/>
        <w:rPr>
          <w:rFonts w:cs="B Nazanin"/>
          <w:sz w:val="24"/>
          <w:szCs w:val="24"/>
        </w:rPr>
      </w:pPr>
      <w:r w:rsidRPr="003B6BE1">
        <w:rPr>
          <w:rFonts w:ascii="B Lotus" w:cs="B Nazanin" w:hint="cs"/>
          <w:sz w:val="24"/>
          <w:szCs w:val="24"/>
          <w:rtl/>
        </w:rPr>
        <w:t>اسکن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پشت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و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روي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كارت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پايان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خدمت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نظام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وظيفه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يا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معافيت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دائم</w:t>
      </w:r>
      <w:r w:rsidRPr="003B6BE1">
        <w:rPr>
          <w:rFonts w:cs="B Nazanin" w:hint="cs"/>
          <w:sz w:val="24"/>
          <w:szCs w:val="24"/>
          <w:rtl/>
        </w:rPr>
        <w:t xml:space="preserve"> غیرپزشکی.</w:t>
      </w:r>
    </w:p>
    <w:p w:rsidR="006A1C4A" w:rsidRPr="003B6BE1" w:rsidRDefault="006A1C4A" w:rsidP="00C077DF">
      <w:pPr>
        <w:autoSpaceDE w:val="0"/>
        <w:autoSpaceDN w:val="0"/>
        <w:adjustRightInd w:val="0"/>
        <w:spacing w:after="0" w:line="276" w:lineRule="auto"/>
        <w:ind w:left="662"/>
        <w:jc w:val="both"/>
        <w:rPr>
          <w:rFonts w:ascii="B Lotus" w:cs="B Nazanin"/>
          <w:rtl/>
        </w:rPr>
      </w:pPr>
      <w:r w:rsidRPr="003B6BE1">
        <w:rPr>
          <w:rFonts w:ascii="B Lotus,Bold" w:cs="B Nazanin" w:hint="cs"/>
          <w:rtl/>
        </w:rPr>
        <w:t>تبصره</w:t>
      </w:r>
      <w:r w:rsidRPr="003B6BE1">
        <w:rPr>
          <w:rFonts w:ascii="B Lotus,Bold" w:cs="B Nazanin" w:hint="cs"/>
          <w:b/>
          <w:bCs/>
          <w:rtl/>
        </w:rPr>
        <w:t>:</w:t>
      </w:r>
      <w:r w:rsidRPr="003B6BE1">
        <w:rPr>
          <w:rFonts w:ascii="B Lotus" w:cs="B Nazanin" w:hint="cs"/>
          <w:rtl/>
        </w:rPr>
        <w:t xml:space="preserve"> لازم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به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يادآوري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است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كه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تاريخ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صدور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مدرک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تحصيلي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و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كارت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پايان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خدمت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يا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معافيت</w:t>
      </w:r>
      <w:r w:rsidRPr="003B6BE1">
        <w:rPr>
          <w:rFonts w:ascii="Cambria" w:hAnsi="Cambria" w:cs="B Nazanin" w:hint="cs"/>
          <w:rtl/>
        </w:rPr>
        <w:t xml:space="preserve"> دائم غیرپزشکی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مي</w:t>
      </w:r>
      <w:r w:rsidRPr="003B6BE1">
        <w:rPr>
          <w:rFonts w:ascii="B Lotus" w:cs="B Nazanin"/>
          <w:rtl/>
        </w:rPr>
        <w:softHyphen/>
      </w:r>
      <w:r w:rsidRPr="003B6BE1">
        <w:rPr>
          <w:rFonts w:ascii="B Lotus" w:cs="B Nazanin" w:hint="cs"/>
          <w:rtl/>
        </w:rPr>
        <w:t>بايست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قبل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از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تاريخ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اتمام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مهلت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ثبت</w:t>
      </w:r>
      <w:r w:rsidRPr="003B6BE1">
        <w:rPr>
          <w:rFonts w:ascii="B Lotus" w:cs="B Nazanin"/>
          <w:rtl/>
        </w:rPr>
        <w:softHyphen/>
      </w:r>
      <w:r w:rsidR="003B6BE1">
        <w:rPr>
          <w:rFonts w:ascii="B Lotus" w:cs="B Nazanin" w:hint="cs"/>
          <w:rtl/>
        </w:rPr>
        <w:t>نام د</w:t>
      </w:r>
      <w:r w:rsidR="00280BB4">
        <w:rPr>
          <w:rFonts w:ascii="B Lotus" w:cs="B Nazanin" w:hint="cs"/>
          <w:rtl/>
        </w:rPr>
        <w:t>ر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آزمون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باشد.</w:t>
      </w:r>
    </w:p>
    <w:p w:rsidR="00557BB9" w:rsidRDefault="006A1C4A" w:rsidP="00F775EE">
      <w:pPr>
        <w:pStyle w:val="ListParagraph"/>
        <w:numPr>
          <w:ilvl w:val="0"/>
          <w:numId w:val="3"/>
        </w:numPr>
        <w:tabs>
          <w:tab w:val="left" w:pos="662"/>
        </w:tabs>
        <w:ind w:left="379" w:firstLine="0"/>
        <w:rPr>
          <w:rFonts w:cs="B Nazanin"/>
          <w:sz w:val="24"/>
          <w:szCs w:val="24"/>
        </w:rPr>
      </w:pPr>
      <w:r w:rsidRPr="003B6BE1">
        <w:rPr>
          <w:rFonts w:cs="B Nazanin" w:hint="cs"/>
          <w:sz w:val="24"/>
          <w:szCs w:val="24"/>
          <w:rtl/>
        </w:rPr>
        <w:t>اسکن عکس 4×3 جدید.</w:t>
      </w:r>
    </w:p>
    <w:p w:rsidR="00972693" w:rsidRPr="002E122A" w:rsidRDefault="00972693" w:rsidP="00972693">
      <w:pPr>
        <w:pStyle w:val="ListParagraph"/>
        <w:tabs>
          <w:tab w:val="left" w:pos="662"/>
        </w:tabs>
        <w:ind w:left="379"/>
        <w:rPr>
          <w:rFonts w:cs="B Nazanin"/>
          <w:sz w:val="18"/>
          <w:szCs w:val="18"/>
        </w:rPr>
      </w:pPr>
    </w:p>
    <w:p w:rsidR="00A04700" w:rsidRPr="00557BB9" w:rsidRDefault="00A04700" w:rsidP="00557BB9">
      <w:pPr>
        <w:pStyle w:val="ListParagraph"/>
        <w:numPr>
          <w:ilvl w:val="0"/>
          <w:numId w:val="5"/>
        </w:numPr>
        <w:ind w:left="95" w:hanging="283"/>
        <w:jc w:val="both"/>
        <w:rPr>
          <w:rFonts w:cs="B Nazanin"/>
          <w:b/>
          <w:bCs/>
          <w:sz w:val="24"/>
          <w:szCs w:val="24"/>
          <w:rtl/>
        </w:rPr>
      </w:pPr>
      <w:r w:rsidRPr="00DD31B0">
        <w:rPr>
          <w:rFonts w:cs="B Nazanin" w:hint="cs"/>
          <w:b/>
          <w:bCs/>
          <w:sz w:val="24"/>
          <w:szCs w:val="24"/>
          <w:rtl/>
        </w:rPr>
        <w:t>تذکر:</w:t>
      </w:r>
    </w:p>
    <w:p w:rsidR="00A04700" w:rsidRPr="005C19E2" w:rsidRDefault="00A04700" w:rsidP="00A047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B Lotus" w:cs="B Nazanin"/>
          <w:sz w:val="24"/>
          <w:szCs w:val="24"/>
          <w:rtl/>
        </w:rPr>
      </w:pPr>
      <w:r w:rsidRPr="005C19E2">
        <w:rPr>
          <w:rFonts w:ascii="B Lotus" w:cs="B Nazanin" w:hint="cs"/>
          <w:sz w:val="24"/>
          <w:szCs w:val="24"/>
          <w:rtl/>
        </w:rPr>
        <w:t>كليه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مدارک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مستندات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مورد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نياز ارائه شده در طی مراحل جذب توسط متقاضی با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تکيه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اصل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اعتماد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صداقت پذیرفته می</w:t>
      </w:r>
      <w:r w:rsidRPr="005C19E2">
        <w:rPr>
          <w:rFonts w:ascii="B Lotus" w:cs="B Nazanin"/>
          <w:sz w:val="24"/>
          <w:szCs w:val="24"/>
          <w:rtl/>
        </w:rPr>
        <w:softHyphen/>
      </w:r>
      <w:r w:rsidRPr="005C19E2">
        <w:rPr>
          <w:rFonts w:ascii="B Lotus" w:cs="B Nazanin" w:hint="cs"/>
          <w:sz w:val="24"/>
          <w:szCs w:val="24"/>
          <w:rtl/>
        </w:rPr>
        <w:t>گردد. چنانچه بعد از استعلام یا در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هر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زمان،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خلاف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اطلاعات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اعلام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شده توسط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متقاضی محرز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گردد،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داوطلب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از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انجام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مراحل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بعدي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محروم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خواهد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در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صورت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شروع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كار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از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ادامه اشتغال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جلوگيري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قرارداد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فسخ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خواهد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گرد</w:t>
      </w:r>
      <w:r w:rsidR="004218EE">
        <w:rPr>
          <w:rFonts w:ascii="B Lotus" w:cs="B Nazanin" w:hint="cs"/>
          <w:sz w:val="24"/>
          <w:szCs w:val="24"/>
          <w:rtl/>
        </w:rPr>
        <w:t>ی</w:t>
      </w:r>
      <w:r w:rsidRPr="005C19E2">
        <w:rPr>
          <w:rFonts w:ascii="B Lotus" w:cs="B Nazanin" w:hint="cs"/>
          <w:sz w:val="24"/>
          <w:szCs w:val="24"/>
          <w:rtl/>
        </w:rPr>
        <w:t>د</w:t>
      </w:r>
      <w:r w:rsidR="004218EE">
        <w:rPr>
          <w:rFonts w:ascii="B Lotus" w:cs="B Nazanin" w:hint="cs"/>
          <w:sz w:val="24"/>
          <w:szCs w:val="24"/>
          <w:rtl/>
        </w:rPr>
        <w:t xml:space="preserve"> و مطابق مقررات با وی رفتار خواهد شد</w:t>
      </w:r>
      <w:r w:rsidRPr="005C19E2">
        <w:rPr>
          <w:rFonts w:ascii="B Lotus" w:cs="B Nazanin" w:hint="cs"/>
          <w:sz w:val="24"/>
          <w:szCs w:val="24"/>
          <w:rtl/>
        </w:rPr>
        <w:t>.</w:t>
      </w:r>
    </w:p>
    <w:p w:rsidR="00A04700" w:rsidRPr="005C19E2" w:rsidRDefault="00A04700" w:rsidP="00A04700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4"/>
          <w:szCs w:val="24"/>
        </w:rPr>
      </w:pPr>
      <w:r w:rsidRPr="005C19E2">
        <w:rPr>
          <w:rFonts w:ascii="B Lotus" w:cs="B Nazanin" w:hint="cs"/>
          <w:sz w:val="24"/>
          <w:szCs w:val="24"/>
          <w:rtl/>
        </w:rPr>
        <w:t>معاينات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طب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کار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با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معيار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توانمندي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فردي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براي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فعاليت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در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مشاغل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مورد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نياز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صورت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مي</w:t>
      </w:r>
      <w:r w:rsidRPr="005C19E2">
        <w:rPr>
          <w:rFonts w:ascii="B Lotus" w:cs="B Nazanin"/>
          <w:sz w:val="24"/>
          <w:szCs w:val="24"/>
          <w:rtl/>
        </w:rPr>
        <w:softHyphen/>
      </w:r>
      <w:r w:rsidRPr="005C19E2">
        <w:rPr>
          <w:rFonts w:ascii="B Lotus" w:cs="B Nazanin" w:hint="cs"/>
          <w:sz w:val="24"/>
          <w:szCs w:val="24"/>
          <w:rtl/>
        </w:rPr>
        <w:t>پذيرد،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لذا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عدم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موفقيت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در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اين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مرحله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منزله منتفي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شدن فرآيند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جذب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مي</w:t>
      </w:r>
      <w:r w:rsidRPr="005C19E2">
        <w:rPr>
          <w:rFonts w:ascii="B Lotus" w:cs="B Nazanin"/>
          <w:sz w:val="24"/>
          <w:szCs w:val="24"/>
          <w:rtl/>
        </w:rPr>
        <w:softHyphen/>
      </w:r>
      <w:r w:rsidRPr="005C19E2">
        <w:rPr>
          <w:rFonts w:ascii="B Lotus" w:cs="B Nazanin" w:hint="cs"/>
          <w:sz w:val="24"/>
          <w:szCs w:val="24"/>
          <w:rtl/>
        </w:rPr>
        <w:t>باشد.</w:t>
      </w:r>
    </w:p>
    <w:p w:rsidR="00BE5D18" w:rsidRDefault="00812857" w:rsidP="00F775EE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4"/>
          <w:szCs w:val="24"/>
        </w:rPr>
      </w:pPr>
      <w:r w:rsidRPr="005C19E2">
        <w:rPr>
          <w:rFonts w:ascii="Tahoma" w:eastAsia="Times New Roman" w:hAnsi="Tahoma" w:cs="B Nazanin"/>
          <w:sz w:val="24"/>
          <w:szCs w:val="24"/>
          <w:rtl/>
        </w:rPr>
        <w:t>شرکت</w:t>
      </w:r>
      <w:r w:rsidR="00A04700" w:rsidRPr="005C19E2">
        <w:rPr>
          <w:rFonts w:ascii="Tahoma" w:eastAsia="Times New Roman" w:hAnsi="Tahoma" w:cs="B Nazanin"/>
          <w:sz w:val="24"/>
          <w:szCs w:val="24"/>
          <w:rtl/>
        </w:rPr>
        <w:t xml:space="preserve"> تعهدی در قبال اسکان پذیرفته‌‌شدگان نخواهد</w:t>
      </w:r>
      <w:r w:rsidRPr="005C19E2">
        <w:rPr>
          <w:rFonts w:ascii="Tahoma" w:eastAsia="Times New Roman" w:hAnsi="Tahoma" w:cs="B Nazanin" w:hint="cs"/>
          <w:sz w:val="24"/>
          <w:szCs w:val="24"/>
          <w:rtl/>
        </w:rPr>
        <w:t xml:space="preserve"> داشت</w:t>
      </w:r>
      <w:r w:rsidR="00A04700" w:rsidRPr="005C19E2">
        <w:rPr>
          <w:rFonts w:ascii="Tahoma" w:eastAsia="Times New Roman" w:hAnsi="Tahoma" w:cs="B Nazanin"/>
          <w:sz w:val="24"/>
          <w:szCs w:val="24"/>
          <w:rtl/>
        </w:rPr>
        <w:t>.</w:t>
      </w:r>
    </w:p>
    <w:p w:rsidR="00EB2C78" w:rsidRPr="00BB5F6D" w:rsidRDefault="00AC5BE6" w:rsidP="00BB5F6D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4"/>
          <w:szCs w:val="24"/>
        </w:rPr>
      </w:pPr>
      <w:r w:rsidRPr="008C475E">
        <w:rPr>
          <w:rFonts w:ascii="Tahoma" w:eastAsia="Times New Roman" w:hAnsi="Tahoma" w:cs="B Nazanin"/>
          <w:sz w:val="24"/>
          <w:szCs w:val="24"/>
          <w:rtl/>
        </w:rPr>
        <w:t>مدارک تحصیلی فارغ التحصیلان خارج از کشور باید به تایید اداره کل دانش آموختگان وزارت علوم، تحقیقات و فناوری برسد</w:t>
      </w:r>
      <w:r w:rsidR="00373729" w:rsidRPr="008C475E">
        <w:rPr>
          <w:rFonts w:ascii="Tahoma" w:eastAsia="Times New Roman" w:hAnsi="Tahoma" w:cs="B Nazanin" w:hint="cs"/>
          <w:sz w:val="24"/>
          <w:szCs w:val="24"/>
          <w:rtl/>
        </w:rPr>
        <w:t>.</w:t>
      </w:r>
    </w:p>
    <w:sectPr w:rsidR="00EB2C78" w:rsidRPr="00BB5F6D" w:rsidSect="006016B0">
      <w:pgSz w:w="11906" w:h="16838"/>
      <w:pgMar w:top="1140" w:right="1440" w:bottom="568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F0" w:rsidRDefault="006806F0" w:rsidP="00B12A21">
      <w:pPr>
        <w:spacing w:after="0" w:line="240" w:lineRule="auto"/>
      </w:pPr>
      <w:r>
        <w:separator/>
      </w:r>
    </w:p>
  </w:endnote>
  <w:endnote w:type="continuationSeparator" w:id="0">
    <w:p w:rsidR="006806F0" w:rsidRDefault="006806F0" w:rsidP="00B1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F0" w:rsidRDefault="006806F0" w:rsidP="00B12A21">
      <w:pPr>
        <w:spacing w:after="0" w:line="240" w:lineRule="auto"/>
      </w:pPr>
      <w:r>
        <w:separator/>
      </w:r>
    </w:p>
  </w:footnote>
  <w:footnote w:type="continuationSeparator" w:id="0">
    <w:p w:rsidR="006806F0" w:rsidRDefault="006806F0" w:rsidP="00B1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D22"/>
    <w:multiLevelType w:val="hybridMultilevel"/>
    <w:tmpl w:val="81DAEBC4"/>
    <w:lvl w:ilvl="0" w:tplc="67220EC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550F"/>
    <w:multiLevelType w:val="multilevel"/>
    <w:tmpl w:val="60F28862"/>
    <w:lvl w:ilvl="0">
      <w:start w:val="1"/>
      <w:numFmt w:val="decimal"/>
      <w:lvlText w:val="%1-"/>
      <w:lvlJc w:val="left"/>
      <w:pPr>
        <w:ind w:left="825" w:hanging="825"/>
      </w:pPr>
      <w:rPr>
        <w:rFonts w:ascii="B Lotus" w:eastAsiaTheme="minorHAnsi" w:hAnsiTheme="minorHAnsi" w:cs="B Nazanin"/>
        <w:b/>
        <w:bCs/>
        <w:sz w:val="22"/>
        <w:szCs w:val="22"/>
      </w:rPr>
    </w:lvl>
    <w:lvl w:ilvl="1">
      <w:start w:val="6"/>
      <w:numFmt w:val="decimal"/>
      <w:lvlText w:val="%1-%2-"/>
      <w:lvlJc w:val="left"/>
      <w:pPr>
        <w:ind w:left="966" w:hanging="825"/>
      </w:pPr>
      <w:rPr>
        <w:rFonts w:ascii="B Lotus" w:hint="default"/>
        <w:sz w:val="24"/>
      </w:rPr>
    </w:lvl>
    <w:lvl w:ilvl="2">
      <w:start w:val="1"/>
      <w:numFmt w:val="decimal"/>
      <w:lvlText w:val="%1-%2-%3-"/>
      <w:lvlJc w:val="left"/>
      <w:pPr>
        <w:ind w:left="1107" w:hanging="825"/>
      </w:pPr>
      <w:rPr>
        <w:rFonts w:ascii="B Lotus" w:hint="default"/>
        <w:sz w:val="24"/>
      </w:rPr>
    </w:lvl>
    <w:lvl w:ilvl="3">
      <w:start w:val="1"/>
      <w:numFmt w:val="decimal"/>
      <w:lvlText w:val="%1-%2-%3-%4-"/>
      <w:lvlJc w:val="left"/>
      <w:pPr>
        <w:ind w:left="1364" w:hanging="1080"/>
      </w:pPr>
      <w:rPr>
        <w:rFonts w:ascii="B Lotus" w:hint="default"/>
        <w:sz w:val="24"/>
      </w:rPr>
    </w:lvl>
    <w:lvl w:ilvl="4">
      <w:start w:val="1"/>
      <w:numFmt w:val="decimal"/>
      <w:lvlText w:val="%1-%2-%3-%4-%5."/>
      <w:lvlJc w:val="left"/>
      <w:pPr>
        <w:ind w:left="1644" w:hanging="1080"/>
      </w:pPr>
      <w:rPr>
        <w:rFonts w:ascii="B Lotus" w:hint="default"/>
        <w:sz w:val="24"/>
      </w:rPr>
    </w:lvl>
    <w:lvl w:ilvl="5">
      <w:start w:val="1"/>
      <w:numFmt w:val="decimal"/>
      <w:lvlText w:val="%1-%2-%3-%4-%5.%6."/>
      <w:lvlJc w:val="left"/>
      <w:pPr>
        <w:ind w:left="1785" w:hanging="1080"/>
      </w:pPr>
      <w:rPr>
        <w:rFonts w:ascii="B Lotus" w:hint="default"/>
        <w:sz w:val="24"/>
      </w:rPr>
    </w:lvl>
    <w:lvl w:ilvl="6">
      <w:start w:val="1"/>
      <w:numFmt w:val="decimal"/>
      <w:lvlText w:val="%1-%2-%3-%4-%5.%6.%7."/>
      <w:lvlJc w:val="left"/>
      <w:pPr>
        <w:ind w:left="2286" w:hanging="1440"/>
      </w:pPr>
      <w:rPr>
        <w:rFonts w:ascii="B Lotus" w:hint="default"/>
        <w:sz w:val="24"/>
      </w:rPr>
    </w:lvl>
    <w:lvl w:ilvl="7">
      <w:start w:val="1"/>
      <w:numFmt w:val="decimal"/>
      <w:lvlText w:val="%1-%2-%3-%4-%5.%6.%7.%8."/>
      <w:lvlJc w:val="left"/>
      <w:pPr>
        <w:ind w:left="2427" w:hanging="1440"/>
      </w:pPr>
      <w:rPr>
        <w:rFonts w:ascii="B Lotus" w:hint="default"/>
        <w:sz w:val="24"/>
      </w:rPr>
    </w:lvl>
    <w:lvl w:ilvl="8">
      <w:start w:val="1"/>
      <w:numFmt w:val="decimal"/>
      <w:lvlText w:val="%1-%2-%3-%4-%5.%6.%7.%8.%9."/>
      <w:lvlJc w:val="left"/>
      <w:pPr>
        <w:ind w:left="2928" w:hanging="1800"/>
      </w:pPr>
      <w:rPr>
        <w:rFonts w:ascii="B Lotus" w:hint="default"/>
        <w:sz w:val="24"/>
      </w:rPr>
    </w:lvl>
  </w:abstractNum>
  <w:abstractNum w:abstractNumId="2">
    <w:nsid w:val="0E6F7535"/>
    <w:multiLevelType w:val="hybridMultilevel"/>
    <w:tmpl w:val="2DE63436"/>
    <w:lvl w:ilvl="0" w:tplc="79DEAFE4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b w:val="0"/>
        <w:bCs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36F33"/>
    <w:multiLevelType w:val="hybridMultilevel"/>
    <w:tmpl w:val="BEBCB804"/>
    <w:lvl w:ilvl="0" w:tplc="1A5CB77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56ED8"/>
    <w:multiLevelType w:val="hybridMultilevel"/>
    <w:tmpl w:val="3C281644"/>
    <w:lvl w:ilvl="0" w:tplc="A1A48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F72AE"/>
    <w:multiLevelType w:val="hybridMultilevel"/>
    <w:tmpl w:val="79E6D566"/>
    <w:lvl w:ilvl="0" w:tplc="2760D11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8"/>
    <w:rsid w:val="000B09FA"/>
    <w:rsid w:val="000B5B14"/>
    <w:rsid w:val="000E1865"/>
    <w:rsid w:val="00147C82"/>
    <w:rsid w:val="00151E53"/>
    <w:rsid w:val="001C1B8C"/>
    <w:rsid w:val="001D7E03"/>
    <w:rsid w:val="002239B2"/>
    <w:rsid w:val="00225A3A"/>
    <w:rsid w:val="0026278A"/>
    <w:rsid w:val="00263A48"/>
    <w:rsid w:val="0027166C"/>
    <w:rsid w:val="00280BB4"/>
    <w:rsid w:val="002A01DE"/>
    <w:rsid w:val="002B6F64"/>
    <w:rsid w:val="002D0BB4"/>
    <w:rsid w:val="002E122A"/>
    <w:rsid w:val="00336549"/>
    <w:rsid w:val="00373729"/>
    <w:rsid w:val="003B6BE1"/>
    <w:rsid w:val="003B7A15"/>
    <w:rsid w:val="004218EE"/>
    <w:rsid w:val="004661A9"/>
    <w:rsid w:val="004975C6"/>
    <w:rsid w:val="004A1D6D"/>
    <w:rsid w:val="004A40DC"/>
    <w:rsid w:val="004D526D"/>
    <w:rsid w:val="00557BB9"/>
    <w:rsid w:val="005A3F32"/>
    <w:rsid w:val="005B450E"/>
    <w:rsid w:val="005C19E2"/>
    <w:rsid w:val="005E148A"/>
    <w:rsid w:val="006016B0"/>
    <w:rsid w:val="00663724"/>
    <w:rsid w:val="00663DD3"/>
    <w:rsid w:val="006806F0"/>
    <w:rsid w:val="006A1C4A"/>
    <w:rsid w:val="006A4FA1"/>
    <w:rsid w:val="006C23C5"/>
    <w:rsid w:val="007935C7"/>
    <w:rsid w:val="007B17B0"/>
    <w:rsid w:val="007D429D"/>
    <w:rsid w:val="007E65BE"/>
    <w:rsid w:val="00805797"/>
    <w:rsid w:val="00812857"/>
    <w:rsid w:val="00813199"/>
    <w:rsid w:val="0085280B"/>
    <w:rsid w:val="008C475E"/>
    <w:rsid w:val="008D3B6B"/>
    <w:rsid w:val="008E07B1"/>
    <w:rsid w:val="008E3281"/>
    <w:rsid w:val="008E3B76"/>
    <w:rsid w:val="009370C8"/>
    <w:rsid w:val="00955A51"/>
    <w:rsid w:val="00972693"/>
    <w:rsid w:val="009D6ABB"/>
    <w:rsid w:val="00A04700"/>
    <w:rsid w:val="00A22992"/>
    <w:rsid w:val="00A42794"/>
    <w:rsid w:val="00A473FC"/>
    <w:rsid w:val="00A779EF"/>
    <w:rsid w:val="00A86BA3"/>
    <w:rsid w:val="00AC5BE6"/>
    <w:rsid w:val="00B12A21"/>
    <w:rsid w:val="00B42EEC"/>
    <w:rsid w:val="00B70869"/>
    <w:rsid w:val="00B756E4"/>
    <w:rsid w:val="00BB5F6D"/>
    <w:rsid w:val="00BE465E"/>
    <w:rsid w:val="00BE5D18"/>
    <w:rsid w:val="00C077DF"/>
    <w:rsid w:val="00C07966"/>
    <w:rsid w:val="00C4423D"/>
    <w:rsid w:val="00C831CD"/>
    <w:rsid w:val="00C90E49"/>
    <w:rsid w:val="00CC213E"/>
    <w:rsid w:val="00CE37BF"/>
    <w:rsid w:val="00D8178E"/>
    <w:rsid w:val="00DD31B0"/>
    <w:rsid w:val="00DD4C60"/>
    <w:rsid w:val="00E85AE3"/>
    <w:rsid w:val="00E94F54"/>
    <w:rsid w:val="00EB2C78"/>
    <w:rsid w:val="00F775EE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EA3BEF-08FB-4849-A80B-FB851A7C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21"/>
  </w:style>
  <w:style w:type="paragraph" w:styleId="Footer">
    <w:name w:val="footer"/>
    <w:basedOn w:val="Normal"/>
    <w:link w:val="FooterChar"/>
    <w:uiPriority w:val="99"/>
    <w:unhideWhenUsed/>
    <w:rsid w:val="00B1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21"/>
  </w:style>
  <w:style w:type="paragraph" w:styleId="BalloonText">
    <w:name w:val="Balloon Text"/>
    <w:basedOn w:val="Normal"/>
    <w:link w:val="BalloonTextChar"/>
    <w:uiPriority w:val="99"/>
    <w:semiHidden/>
    <w:unhideWhenUsed/>
    <w:rsid w:val="005C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Poshtibani</dc:creator>
  <cp:keywords/>
  <dc:description/>
  <cp:lastModifiedBy>Poshtibani</cp:lastModifiedBy>
  <cp:revision>130</cp:revision>
  <cp:lastPrinted>2016-05-25T05:35:00Z</cp:lastPrinted>
  <dcterms:created xsi:type="dcterms:W3CDTF">2016-05-09T03:59:00Z</dcterms:created>
  <dcterms:modified xsi:type="dcterms:W3CDTF">2016-05-25T08:09:00Z</dcterms:modified>
</cp:coreProperties>
</file>