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A96132">
        <w:rPr>
          <w:rFonts w:asciiTheme="majorBidi" w:hAnsiTheme="majorBidi" w:cs="B Nazanin"/>
          <w:b/>
          <w:bCs/>
          <w:rtl/>
          <w:lang w:bidi="fa-IR"/>
        </w:rPr>
        <w:t>مشخصات</w:t>
      </w:r>
      <w:r w:rsidR="00B6198D">
        <w:rPr>
          <w:rFonts w:asciiTheme="majorBidi" w:hAnsiTheme="majorBidi" w:cs="B Nazanin" w:hint="cs"/>
          <w:b/>
          <w:bCs/>
          <w:rtl/>
          <w:lang w:bidi="fa-IR"/>
        </w:rPr>
        <w:t xml:space="preserve"> فردی</w:t>
      </w:r>
      <w:r w:rsidR="00FD11A2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394" w:type="dxa"/>
        <w:tblInd w:w="10" w:type="dxa"/>
        <w:tblLook w:val="04A0" w:firstRow="1" w:lastRow="0" w:firstColumn="1" w:lastColumn="0" w:noHBand="0" w:noVBand="1"/>
      </w:tblPr>
      <w:tblGrid>
        <w:gridCol w:w="1838"/>
        <w:gridCol w:w="2914"/>
        <w:gridCol w:w="1856"/>
        <w:gridCol w:w="2786"/>
      </w:tblGrid>
      <w:tr w:rsidR="00CA495F" w:rsidRPr="00CA495F" w:rsidTr="00B6198D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914" w:type="dxa"/>
            <w:tcBorders>
              <w:top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  <w:tcBorders>
              <w:top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top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B6198D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کد ملی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B6198D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B6198D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دین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B6198D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تاهل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نظام وظیفه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B6198D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8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B6198D">
        <w:tc>
          <w:tcPr>
            <w:tcW w:w="1838" w:type="dxa"/>
            <w:tcBorders>
              <w:left w:val="double" w:sz="4" w:space="0" w:color="auto"/>
              <w:bottom w:val="sing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B6198D"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آدرس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rtl/>
          <w:lang w:bidi="fa-IR"/>
        </w:rPr>
      </w:pPr>
    </w:p>
    <w:p w:rsidR="00A96132" w:rsidRDefault="00FD11A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تحصیلات: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132" w:rsidRDefault="00A9613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</w:t>
            </w:r>
            <w:r w:rsidR="00EA126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D11A2" w:rsidTr="00B6198D">
        <w:tc>
          <w:tcPr>
            <w:tcW w:w="2500" w:type="pct"/>
            <w:tcBorders>
              <w:top w:val="single" w:sz="4" w:space="0" w:color="auto"/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top w:val="sing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32" w:rsidRDefault="00EA126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 ارشد: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دکتری: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A96132" w:rsidRPr="00A96132" w:rsidRDefault="00A96132" w:rsidP="00A96132">
      <w:pPr>
        <w:bidi/>
        <w:jc w:val="both"/>
        <w:rPr>
          <w:rFonts w:asciiTheme="majorBidi" w:hAnsiTheme="majorBidi" w:cs="B Nazanin"/>
          <w:lang w:bidi="fa-IR"/>
        </w:rPr>
      </w:pPr>
    </w:p>
    <w:p w:rsidR="00A96132" w:rsidRPr="00CA495F" w:rsidRDefault="00A96132" w:rsidP="00A96132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t>سوابق کاری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t>تخصص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، </w:t>
      </w:r>
      <w:r w:rsidRPr="00CA495F">
        <w:rPr>
          <w:rFonts w:asciiTheme="majorBidi" w:hAnsiTheme="majorBidi" w:cs="B Nazanin"/>
          <w:b/>
          <w:bCs/>
          <w:rtl/>
          <w:lang w:bidi="fa-IR"/>
        </w:rPr>
        <w:t>دوره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ها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CA495F">
        <w:rPr>
          <w:rFonts w:asciiTheme="majorBidi" w:hAnsiTheme="majorBidi" w:cs="B Nazanin"/>
          <w:b/>
          <w:bCs/>
          <w:rtl/>
          <w:lang w:bidi="fa-IR"/>
        </w:rPr>
        <w:t xml:space="preserve"> حرفه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rtl/>
          <w:lang w:bidi="fa-IR"/>
        </w:rPr>
        <w:t>، نرم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‎افزارها: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</w:tbl>
    <w:p w:rsidR="00CA495F" w:rsidRPr="00A96132" w:rsidRDefault="00CA495F" w:rsidP="00CA495F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CA495F" w:rsidRPr="00A96132" w:rsidRDefault="00CA495F" w:rsidP="00CA495F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A96132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وضعیت حقوقی: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A495F" w:rsidTr="00B6198D"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نوع همکاری مورد نظر: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تمام وقت: 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پاره وقت:</w:t>
            </w:r>
          </w:p>
        </w:tc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asciiTheme="majorBidi" w:hAnsiTheme="majorBidi" w:cs="B Nazanin" w:hint="cs"/>
                <w:b/>
                <w:bCs/>
                <w:rtl/>
                <w:cs/>
                <w:lang w:bidi="fa-IR"/>
              </w:rPr>
              <w:t xml:space="preserve">‎ای: </w:t>
            </w:r>
          </w:p>
        </w:tc>
      </w:tr>
      <w:tr w:rsidR="00CA495F" w:rsidTr="00B6198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آخرین حقوق دریافتی:</w:t>
            </w:r>
          </w:p>
        </w:tc>
      </w:tr>
      <w:tr w:rsidR="00CA495F" w:rsidTr="00B6198D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حقوق مورد نظر: 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eastAsia="Times New Roman" w:hAnsiTheme="majorBidi" w:cs="B Nazanin"/>
          <w:color w:val="000000"/>
          <w:sz w:val="36"/>
          <w:szCs w:val="36"/>
          <w:bdr w:val="single" w:sz="6" w:space="2" w:color="2C3F4C" w:frame="1"/>
          <w:shd w:val="clear" w:color="auto" w:fill="FFFFFF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اینجانب .......</w:t>
      </w:r>
      <w:r>
        <w:rPr>
          <w:rFonts w:asciiTheme="majorBidi" w:hAnsiTheme="majorBidi" w:cs="B Nazanin" w:hint="cs"/>
          <w:b/>
          <w:bCs/>
          <w:rtl/>
          <w:lang w:bidi="fa-IR"/>
        </w:rPr>
        <w:t>...............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... اطلاعات ذکر شده فوق را به عنوان رزومه شخصی خود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تأیید نموده و آمادگی خود جهت استخدام در شرکت آتوسا صنعت پارسیان اعلام می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>‎دارم.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</w:p>
    <w:p w:rsidR="00CA495F" w:rsidRDefault="00CA495F" w:rsidP="00CA495F">
      <w:pPr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نام و نام خانوادگی:-----------</w:t>
      </w:r>
    </w:p>
    <w:p w:rsidR="00CA495F" w:rsidRPr="00CA495F" w:rsidRDefault="00CA495F" w:rsidP="00CA495F">
      <w:pPr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امضا:                                      </w:t>
      </w:r>
    </w:p>
    <w:sectPr w:rsidR="00CA495F" w:rsidRPr="00CA4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CE" w:rsidRDefault="009506CE" w:rsidP="00B6198D">
      <w:pPr>
        <w:spacing w:after="0" w:line="240" w:lineRule="auto"/>
      </w:pPr>
      <w:r>
        <w:separator/>
      </w:r>
    </w:p>
  </w:endnote>
  <w:endnote w:type="continuationSeparator" w:id="0">
    <w:p w:rsidR="009506CE" w:rsidRDefault="009506CE" w:rsidP="00B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2" w:rsidRDefault="00D36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2" w:rsidRDefault="00D36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2" w:rsidRDefault="00D3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CE" w:rsidRDefault="009506CE" w:rsidP="00B6198D">
      <w:pPr>
        <w:spacing w:after="0" w:line="240" w:lineRule="auto"/>
      </w:pPr>
      <w:r>
        <w:separator/>
      </w:r>
    </w:p>
  </w:footnote>
  <w:footnote w:type="continuationSeparator" w:id="0">
    <w:p w:rsidR="009506CE" w:rsidRDefault="009506CE" w:rsidP="00B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2" w:rsidRDefault="00D36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8D" w:rsidRPr="001D7C05" w:rsidRDefault="001D7C05" w:rsidP="00D36572">
    <w:pPr>
      <w:pStyle w:val="Header"/>
      <w:jc w:val="center"/>
      <w:rPr>
        <w:rFonts w:ascii="Myriad Arabic" w:hAnsi="Myriad Arabic" w:cs="Myriad Arabic"/>
        <w:b/>
        <w:bCs/>
        <w:sz w:val="44"/>
        <w:szCs w:val="44"/>
      </w:rPr>
    </w:pPr>
    <w:bookmarkStart w:id="0" w:name="_GoBack"/>
    <w:bookmarkEnd w:id="0"/>
    <w:r w:rsidRPr="001D7C05">
      <w:rPr>
        <w:rFonts w:ascii="Myriad Arabic" w:hAnsi="Myriad Arabic" w:cs="Myriad Arabic" w:hint="cs"/>
        <w:b/>
        <w:bCs/>
        <w:sz w:val="44"/>
        <w:szCs w:val="44"/>
        <w:rtl/>
      </w:rPr>
      <w:t>ف</w:t>
    </w:r>
    <w:r w:rsidRPr="001D7C05">
      <w:rPr>
        <w:rFonts w:ascii="Myriad Arabic" w:hAnsi="Myriad Arabic" w:cs="Myriad Arabic"/>
        <w:b/>
        <w:bCs/>
        <w:sz w:val="44"/>
        <w:szCs w:val="44"/>
        <w:rtl/>
      </w:rPr>
      <w:t>رم استخدام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2" w:rsidRDefault="00D3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02C"/>
    <w:multiLevelType w:val="multilevel"/>
    <w:tmpl w:val="6A3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5A2B"/>
    <w:multiLevelType w:val="multilevel"/>
    <w:tmpl w:val="B8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2"/>
    <w:rsid w:val="0019180A"/>
    <w:rsid w:val="001D7C05"/>
    <w:rsid w:val="003C60B3"/>
    <w:rsid w:val="009506CE"/>
    <w:rsid w:val="00A96132"/>
    <w:rsid w:val="00B6198D"/>
    <w:rsid w:val="00CA495F"/>
    <w:rsid w:val="00CB7D51"/>
    <w:rsid w:val="00D36572"/>
    <w:rsid w:val="00EA126F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A92AB-5555-47B8-9B9D-F1646DE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A96132"/>
  </w:style>
  <w:style w:type="character" w:customStyle="1" w:styleId="number">
    <w:name w:val="number"/>
    <w:basedOn w:val="DefaultParagraphFont"/>
    <w:rsid w:val="00A96132"/>
  </w:style>
  <w:style w:type="table" w:styleId="TableGrid">
    <w:name w:val="Table Grid"/>
    <w:basedOn w:val="TableNormal"/>
    <w:uiPriority w:val="39"/>
    <w:rsid w:val="00A9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8D"/>
  </w:style>
  <w:style w:type="paragraph" w:styleId="Footer">
    <w:name w:val="footer"/>
    <w:basedOn w:val="Normal"/>
    <w:link w:val="Foot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2018-11-03T08:39:00Z</dcterms:created>
  <dcterms:modified xsi:type="dcterms:W3CDTF">2018-11-05T12:28:00Z</dcterms:modified>
</cp:coreProperties>
</file>