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92" w:rsidRPr="002711B3" w:rsidRDefault="00B81A92" w:rsidP="002711B3">
      <w:pPr>
        <w:shd w:val="clear" w:color="auto" w:fill="FFFFFF"/>
        <w:spacing w:after="0" w:line="276" w:lineRule="auto"/>
        <w:jc w:val="center"/>
        <w:rPr>
          <w:rFonts w:ascii="IranNastaliq" w:eastAsia="Times New Roman" w:hAnsi="IranNastaliq" w:cs="IranNastaliq"/>
          <w:b/>
          <w:bCs/>
          <w:color w:val="000000" w:themeColor="text1"/>
          <w:sz w:val="48"/>
          <w:szCs w:val="48"/>
          <w:rtl/>
        </w:rPr>
      </w:pPr>
      <w:r w:rsidRPr="002711B3">
        <w:rPr>
          <w:rFonts w:ascii="IranNastaliq" w:eastAsia="Times New Roman" w:hAnsi="IranNastaliq" w:cs="IranNastaliq"/>
          <w:b/>
          <w:bCs/>
          <w:color w:val="000000" w:themeColor="text1"/>
          <w:sz w:val="48"/>
          <w:szCs w:val="48"/>
          <w:rtl/>
        </w:rPr>
        <w:t>بسمه تعالی</w:t>
      </w:r>
    </w:p>
    <w:p w:rsidR="00B81A92" w:rsidRDefault="00B81A92" w:rsidP="00EA1BDA">
      <w:pPr>
        <w:shd w:val="clear" w:color="auto" w:fill="FFFFFF"/>
        <w:spacing w:after="0" w:line="276" w:lineRule="auto"/>
        <w:ind w:firstLine="804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B81A92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ضمن عرض تبریک و آرزوی موفقیت برای کلیه داوطلبان معرفی شده برای مرحله بررسی مدارک در هشتمین امتحان مشترک دستگاه‌های اجرایی کشور، بدین وسیله </w:t>
      </w:r>
      <w:r w:rsidRPr="00B81A92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 xml:space="preserve">مدارک لازم </w:t>
      </w:r>
      <w:r w:rsidRPr="00B81A92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جهت تایید اطلاعات خوداظهاری</w:t>
      </w:r>
      <w:r w:rsidR="007C367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این دسته از داوطلبان</w:t>
      </w:r>
      <w:r w:rsidRPr="00B81A92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به شرح ذیل </w:t>
      </w:r>
      <w:r w:rsidR="007C367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اعلام می‌گردد</w:t>
      </w:r>
      <w:r w:rsidRPr="00B81A92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FB2782" w:rsidRPr="00FB2782" w:rsidRDefault="00FB2782" w:rsidP="00FB2782">
      <w:pPr>
        <w:shd w:val="clear" w:color="auto" w:fill="FFFFFF"/>
        <w:spacing w:after="0" w:line="276" w:lineRule="auto"/>
        <w:ind w:left="720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</w:rPr>
      </w:pPr>
      <w:r w:rsidRPr="00FB2782">
        <w:rPr>
          <w:rFonts w:ascii="Tahoma" w:eastAsia="Times New Roman" w:hAnsi="Tahoma" w:cs="B Mitra" w:hint="cs"/>
          <w:b/>
          <w:bCs/>
          <w:color w:val="3B3838" w:themeColor="background2" w:themeShade="40"/>
          <w:sz w:val="28"/>
          <w:szCs w:val="28"/>
          <w:rtl/>
        </w:rPr>
        <w:t>تذکر مهم:</w:t>
      </w:r>
      <w:r w:rsidRPr="00FB2782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عدم مراجعه داوطلب در مهلت مقرر اعلام شده، به منزله انصراف از سایر مراحل استخدامی تلقی می‌گردد.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۳ قطعه عکس ۴*۳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تمام رخ پشت نویسی شده که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 xml:space="preserve"> در سال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جاری گرفته شده باشد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.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اصل کارت ملی و تصویر پشت و روی آن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اصل شناسنامه و تصویر از تمامی صفحات آن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اصل مدرک تحصیلی</w:t>
      </w:r>
      <w:r w:rsidR="007C3673"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(گواهینامه موقت یا دانشنامه)</w:t>
      </w:r>
      <w:r w:rsidR="00AE56C3"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در مقطع تحصیلی پذیرفته شده در امتحان مشترک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 xml:space="preserve"> ممهور به مهر دانشگاه و تصویر آن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 xml:space="preserve">اصل کارت پایان خدمت یا کارت معافیت دائم قانونی و تصویر 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آ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ن(برای آقایان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)؛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اصل کارت شناسایی ایثارگری یا معرفی نامه از بنیاد شهید و امور ایثارگران و مراجع ذیصلاح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(برای مشمولین سهمیه ایثارگران</w:t>
      </w:r>
      <w:r w:rsidR="00EA1BDA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بر اساس بند ب صفحه 1 </w:t>
      </w:r>
      <w:r w:rsidR="00EA1BDA"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 xml:space="preserve">دفترچه </w:t>
      </w:r>
      <w:r w:rsidR="00EA1BDA"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راهنمای ثبت‌نام امتحان مشترک دستگاه‌های اجرائی کشور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)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اصل مدارک و معرفی نامه از سازمان بهزیستی کشور(برای معلولین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)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ارایه مدارک و مستندات لازم از مراجع ذی ربط برای اصلاح حداکثر سن مقرر</w:t>
      </w:r>
      <w:r w:rsidR="007C3673"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 xml:space="preserve">(براساس تبصره ۲ صفحه ۲ دفترچه </w:t>
      </w:r>
      <w:r w:rsidR="00AE56C3"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راهنمای ثبت‌نام امتحان مشترک دستگاه‌های اجرائی کشور)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B81A92" w:rsidRPr="002711B3" w:rsidRDefault="00B81A92" w:rsidP="002711B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</w:pP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ارایه مدرک مربوط به امتیاز حافظان قرآن</w:t>
      </w:r>
      <w:r w:rsidR="00AE56C3"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</w:t>
      </w:r>
      <w:r w:rsidRPr="002711B3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(با امضای وزیر فرهنگ و ارشاد اسلامی و رییس سازمان تبلیغات اسلامی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)</w:t>
      </w:r>
      <w:r w:rsid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؛</w:t>
      </w:r>
    </w:p>
    <w:p w:rsidR="00AE56C3" w:rsidRDefault="007C3673" w:rsidP="0087268E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</w:rPr>
      </w:pP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ارایه مدرک برای استفاده از ا</w:t>
      </w:r>
      <w:r w:rsidR="00586CDC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و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لویت بومی</w:t>
      </w:r>
      <w:r w:rsidR="0087268E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 xml:space="preserve"> شهرستانی</w:t>
      </w:r>
      <w:r w:rsidRPr="002711B3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. (</w:t>
      </w:r>
      <w:r w:rsidR="0087268E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مطابقت اطلاعات ش</w:t>
      </w:r>
      <w:r w:rsidR="0087268E" w:rsidRPr="0087268E">
        <w:rPr>
          <w:rFonts w:ascii="Tahoma" w:eastAsia="Times New Roman" w:hAnsi="Tahoma" w:cs="B Mitra"/>
          <w:color w:val="3B3838" w:themeColor="background2" w:themeShade="40"/>
          <w:sz w:val="28"/>
          <w:szCs w:val="28"/>
          <w:rtl/>
        </w:rPr>
        <w:t>هرستان محل تولد مندرج در شناسنامه داوطلب با شهرستان مورد تقاضا</w:t>
      </w:r>
      <w:r w:rsidR="0087268E" w:rsidRPr="0087268E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، ارائه استشهاد محلی و سایر اطلاعات مندرج در اطلاعیه مورخ 27/07/1399 سازمان سنجش آموزش کشور)</w:t>
      </w:r>
    </w:p>
    <w:p w:rsidR="00FB2782" w:rsidRDefault="00FB2782" w:rsidP="00FB2782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</w:rPr>
      </w:pPr>
      <w:r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دستگاه اجرایی می‌تواند حسب مورد نسب</w:t>
      </w:r>
      <w:r w:rsidR="00586CDC"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ت به درخواست سایر مستندات مورد ن</w:t>
      </w:r>
      <w:bookmarkStart w:id="0" w:name="_GoBack"/>
      <w:bookmarkEnd w:id="0"/>
      <w:r>
        <w:rPr>
          <w:rFonts w:ascii="Tahoma" w:eastAsia="Times New Roman" w:hAnsi="Tahoma" w:cs="B Mitra" w:hint="cs"/>
          <w:color w:val="3B3838" w:themeColor="background2" w:themeShade="40"/>
          <w:sz w:val="28"/>
          <w:szCs w:val="28"/>
          <w:rtl/>
        </w:rPr>
        <w:t>یاز، اقدام لازم را به عمل آورد.</w:t>
      </w:r>
    </w:p>
    <w:p w:rsidR="00FB2782" w:rsidRPr="00AE56C3" w:rsidRDefault="00FB2782" w:rsidP="00FB2782">
      <w:pPr>
        <w:pStyle w:val="ListParagraph"/>
        <w:shd w:val="clear" w:color="auto" w:fill="FFFFFF"/>
        <w:spacing w:after="0" w:line="276" w:lineRule="auto"/>
        <w:ind w:left="1440"/>
        <w:jc w:val="lowKashida"/>
        <w:rPr>
          <w:rFonts w:ascii="Tahoma" w:eastAsia="Times New Roman" w:hAnsi="Tahoma" w:cs="B Mitra"/>
          <w:color w:val="3B3838" w:themeColor="background2" w:themeShade="40"/>
          <w:sz w:val="28"/>
          <w:szCs w:val="28"/>
        </w:rPr>
      </w:pPr>
    </w:p>
    <w:p w:rsidR="00514268" w:rsidRDefault="00514268" w:rsidP="002711B3">
      <w:pPr>
        <w:spacing w:line="276" w:lineRule="auto"/>
        <w:jc w:val="lowKashida"/>
        <w:rPr>
          <w:rtl/>
        </w:rPr>
      </w:pPr>
    </w:p>
    <w:sectPr w:rsidR="00514268" w:rsidSect="00EF7C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714"/>
    <w:multiLevelType w:val="hybridMultilevel"/>
    <w:tmpl w:val="5226D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20D70"/>
    <w:multiLevelType w:val="hybridMultilevel"/>
    <w:tmpl w:val="44CA89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A4134"/>
    <w:multiLevelType w:val="hybridMultilevel"/>
    <w:tmpl w:val="46F2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6C60"/>
    <w:multiLevelType w:val="hybridMultilevel"/>
    <w:tmpl w:val="2C504C8C"/>
    <w:lvl w:ilvl="0" w:tplc="EAC2AA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AFE"/>
    <w:multiLevelType w:val="hybridMultilevel"/>
    <w:tmpl w:val="768C6D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E5"/>
    <w:rsid w:val="000D34A1"/>
    <w:rsid w:val="00240EE5"/>
    <w:rsid w:val="002711B3"/>
    <w:rsid w:val="00390074"/>
    <w:rsid w:val="00507837"/>
    <w:rsid w:val="00514268"/>
    <w:rsid w:val="00536AF7"/>
    <w:rsid w:val="00586CDC"/>
    <w:rsid w:val="00592A77"/>
    <w:rsid w:val="005961E5"/>
    <w:rsid w:val="00643569"/>
    <w:rsid w:val="006E7549"/>
    <w:rsid w:val="007C3673"/>
    <w:rsid w:val="0087268E"/>
    <w:rsid w:val="00AE56C3"/>
    <w:rsid w:val="00B350C5"/>
    <w:rsid w:val="00B81A92"/>
    <w:rsid w:val="00B92438"/>
    <w:rsid w:val="00C26EF3"/>
    <w:rsid w:val="00CF2DE2"/>
    <w:rsid w:val="00DC08DD"/>
    <w:rsid w:val="00EA1BDA"/>
    <w:rsid w:val="00EF7CC9"/>
    <w:rsid w:val="00FB2782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34058"/>
  <w15:chartTrackingRefBased/>
  <w15:docId w15:val="{262E8D31-9638-4844-A15A-C4CE0C5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A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نجمه فکري</dc:creator>
  <cp:keywords/>
  <dc:description/>
  <cp:lastModifiedBy>علی افشاری</cp:lastModifiedBy>
  <cp:revision>3</cp:revision>
  <cp:lastPrinted>2021-01-24T06:56:00Z</cp:lastPrinted>
  <dcterms:created xsi:type="dcterms:W3CDTF">2021-01-27T05:03:00Z</dcterms:created>
  <dcterms:modified xsi:type="dcterms:W3CDTF">2021-01-27T05:29:00Z</dcterms:modified>
</cp:coreProperties>
</file>