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39" w:rsidRPr="008E5639" w:rsidRDefault="008E5639" w:rsidP="008E5639">
      <w:pPr>
        <w:spacing w:after="0" w:line="720" w:lineRule="auto"/>
        <w:jc w:val="center"/>
        <w:outlineLvl w:val="1"/>
        <w:rPr>
          <w:rFonts w:ascii="Times New Roman" w:eastAsia="Times New Roman" w:hAnsi="Times New Roman" w:cs="Titr"/>
          <w:color w:val="000000"/>
          <w:sz w:val="28"/>
          <w:szCs w:val="28"/>
        </w:rPr>
      </w:pPr>
      <w:r w:rsidRPr="008E5639">
        <w:rPr>
          <w:rFonts w:ascii="Times New Roman" w:eastAsia="Times New Roman" w:hAnsi="Times New Roman" w:cs="Titr" w:hint="cs"/>
          <w:color w:val="000000"/>
          <w:sz w:val="28"/>
          <w:szCs w:val="28"/>
          <w:rtl/>
        </w:rPr>
        <w:t>فهرست اسامی داوطلبان دعوت شده جهت بررسی مدارک آزمون استخدامی</w:t>
      </w:r>
    </w:p>
    <w:p w:rsidR="008E5639" w:rsidRPr="008E5639" w:rsidRDefault="008E5639" w:rsidP="008E5639">
      <w:pPr>
        <w:spacing w:after="0" w:line="240" w:lineRule="auto"/>
        <w:jc w:val="center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بسمه تعالی</w:t>
      </w:r>
    </w:p>
    <w:p w:rsidR="008E5639" w:rsidRPr="008E5639" w:rsidRDefault="008E5639" w:rsidP="008E5639">
      <w:pPr>
        <w:spacing w:after="0" w:line="240" w:lineRule="auto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بدینوسیله فهرست اسامی داوطلبان دعوت شده جهت بررسی مدارک آزمون استخدامی مورخ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1/10/96 دانشکده علوم پزشکی ساوه به شرح جدول ذیل اعلام می گردد. لذا ضروری است داوطلبان محترم طبق جدول زمان بندی، با دردست داشتن کلیه مدارک اشاره شده ذیل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به ستاد مرکزی دانشکده به نشانی ساوه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E5639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–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میدان مادر - خیابان جمهوری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واحد کارگزینی مراجعه نمایند:</w:t>
      </w:r>
    </w:p>
    <w:p w:rsidR="008E5639" w:rsidRPr="008E5639" w:rsidRDefault="008E5639" w:rsidP="008E5639">
      <w:pPr>
        <w:spacing w:after="0" w:line="240" w:lineRule="auto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مدارک مورد نیاز :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1-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وتصویر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تمامی صفحات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شناسنامه داوطلب و همسر (در صورت تأهل)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2-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 تصویر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کارت ملی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3-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 تصویر آخرین مدرک تحصیلی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4-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 تصویر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وضعیت طرح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نیروی انسانی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جهت رشته های مشمول طرح و ضريب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E5639">
        <w:rPr>
          <w:rFonts w:ascii="Tahoma" w:eastAsia="Times New Roman" w:hAnsi="Tahoma" w:cs="Mitra" w:hint="cs"/>
          <w:color w:val="000000"/>
          <w:sz w:val="24"/>
          <w:szCs w:val="24"/>
        </w:rPr>
        <w:t>k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( پایان طرح ، معافیت ، گواهی اشتغال به طرح ویا گواهی انصراف از طرح حسب مورد برابر مفاد آگهی )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5-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وتصویر کلیه مدارک وتاییدیه های مربوط به سهمیه های انتخابی (ایثارگری ، بومی و ... )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6-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چهار قطعه عکس پشت نویسی شده 4*3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7-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پرینت کارنامه چاپ شده از سایت سازمان سنجش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8-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 تصویر کارت پایان خدمت نظام وظیفه عمومی ویا معافیت دائم (ویژه آقایان)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9-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 تصویر گواهینامه ب(2) یا پایه دوم (جهت رشته شغلی فوریتهای پزشکی)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10-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 تصویر اولین و آخرین قرارداد مربوط به کارکنان قراردادی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11-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اصل و تصویر گواهی اشتغال و ریز سوابق بیمه و تأيیدیه برای نیروهای شرکتی در مشاغل تخصصی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12-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یک عدد پوشه سبزرنگ</w:t>
      </w:r>
    </w:p>
    <w:p w:rsidR="008E5639" w:rsidRPr="008E5639" w:rsidRDefault="008E5639" w:rsidP="008E5639">
      <w:pPr>
        <w:spacing w:after="0" w:line="240" w:lineRule="auto"/>
        <w:ind w:left="785" w:hanging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  <w:rtl/>
        </w:rPr>
        <w:t>13-</w:t>
      </w:r>
      <w:r w:rsidRPr="008E563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4"/>
          <w:szCs w:val="24"/>
          <w:rtl/>
        </w:rPr>
        <w:t>كاربرگ مربوط به انصراف قطعي از تحصيل براي مشمولين تبصره بند 6 تذكرات مهم در خصوص شرايط عمومي</w:t>
      </w:r>
    </w:p>
    <w:p w:rsidR="008E5639" w:rsidRPr="008E5639" w:rsidRDefault="008E5639" w:rsidP="008E5639">
      <w:pPr>
        <w:spacing w:after="0" w:line="240" w:lineRule="auto"/>
        <w:ind w:left="785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Mitra" w:hint="cs"/>
          <w:color w:val="000000"/>
          <w:sz w:val="24"/>
          <w:szCs w:val="24"/>
        </w:rPr>
        <w:t> </w:t>
      </w:r>
    </w:p>
    <w:p w:rsidR="008E5639" w:rsidRPr="008E5639" w:rsidRDefault="008E5639" w:rsidP="008E5639">
      <w:pPr>
        <w:spacing w:after="0" w:line="168" w:lineRule="atLeast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Titr" w:hint="cs"/>
          <w:color w:val="000000"/>
          <w:sz w:val="24"/>
          <w:szCs w:val="24"/>
          <w:rtl/>
        </w:rPr>
        <w:t>مدارک بومی بودن (استان یا شهرستان)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E5639">
        <w:rPr>
          <w:rFonts w:ascii="Tahoma" w:eastAsia="Times New Roman" w:hAnsi="Tahoma" w:cs="B Titr" w:hint="cs"/>
          <w:color w:val="FF0000"/>
          <w:sz w:val="24"/>
          <w:szCs w:val="24"/>
          <w:rtl/>
        </w:rPr>
        <w:t>: (به همراه داشتن حداقل یکی از موارد ذیل جهت تائید سهمیه کافی است )</w:t>
      </w:r>
    </w:p>
    <w:p w:rsidR="008E5639" w:rsidRPr="008E5639" w:rsidRDefault="008E5639" w:rsidP="008E5639">
      <w:pPr>
        <w:spacing w:after="0" w:line="168" w:lineRule="atLeast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Yagut" w:hint="cs"/>
          <w:color w:val="000000"/>
          <w:sz w:val="20"/>
          <w:szCs w:val="20"/>
          <w:rtl/>
        </w:rPr>
        <w:t>1-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0"/>
          <w:szCs w:val="20"/>
          <w:rtl/>
        </w:rPr>
        <w:t>اصل و تصویرشناسنامه داوطلب و يا همسر</w:t>
      </w:r>
    </w:p>
    <w:p w:rsidR="008E5639" w:rsidRPr="008E5639" w:rsidRDefault="008E5639" w:rsidP="008E5639">
      <w:pPr>
        <w:spacing w:after="0" w:line="168" w:lineRule="atLeast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Yagut" w:hint="cs"/>
          <w:color w:val="000000"/>
          <w:sz w:val="20"/>
          <w:szCs w:val="20"/>
          <w:rtl/>
        </w:rPr>
        <w:t>2- به همراه داشتن گواهی اشتغال به تحصیل چهار ساله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0"/>
          <w:szCs w:val="20"/>
          <w:rtl/>
        </w:rPr>
        <w:t>از (دبستان، راهنمایی یا دبیرستان محل تحصیل و یا اداره آموزش و پرورش شهرستان)</w:t>
      </w:r>
    </w:p>
    <w:p w:rsidR="008E5639" w:rsidRPr="008E5639" w:rsidRDefault="008E5639" w:rsidP="008E5639">
      <w:pPr>
        <w:spacing w:after="0" w:line="168" w:lineRule="atLeast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Yagut" w:hint="cs"/>
          <w:color w:val="000000"/>
          <w:sz w:val="20"/>
          <w:szCs w:val="20"/>
          <w:rtl/>
        </w:rPr>
        <w:t>3-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Yagut" w:hint="cs"/>
          <w:color w:val="000000"/>
          <w:sz w:val="20"/>
          <w:szCs w:val="20"/>
          <w:rtl/>
        </w:rPr>
        <w:t>گواهی معتبر از محل اشتغال فعلی یا بازنشستگی همسر، پدر یا مادر(ویژه پرسنل نیروهای مسلح یا کارکنان دولت)</w:t>
      </w:r>
    </w:p>
    <w:p w:rsidR="008E5639" w:rsidRPr="008E5639" w:rsidRDefault="008E5639" w:rsidP="008E5639">
      <w:pPr>
        <w:spacing w:after="0" w:line="240" w:lineRule="auto"/>
        <w:ind w:left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B050"/>
          <w:sz w:val="24"/>
          <w:szCs w:val="24"/>
          <w:rtl/>
        </w:rPr>
        <w:t>اصل و تصویر حکم بازنشستگی( پیمانی یا رسمی یا نیروهای مسلح) پدر، مادر، همسر به انضمام گواهی بازنشستگی از محل خدمت (به تاریخ روز با قید محل خدمت بازنشستگی) جهت افراد بازنشسته</w:t>
      </w:r>
    </w:p>
    <w:p w:rsidR="008E5639" w:rsidRPr="008E5639" w:rsidRDefault="008E5639" w:rsidP="008E5639">
      <w:pPr>
        <w:spacing w:after="0" w:line="240" w:lineRule="auto"/>
        <w:ind w:left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B050"/>
          <w:sz w:val="24"/>
          <w:szCs w:val="24"/>
          <w:rtl/>
        </w:rPr>
        <w:t>گواهی اشتغال از محل خدمت(به تاریخ روز با قید محل خدمت) به انضمام آخرین حکم کارگزینی پیمانی یا رسمی یا نیروهای مسلح : پدر، مادر، همسر جهت افراد شاغل</w:t>
      </w:r>
    </w:p>
    <w:p w:rsidR="008E5639" w:rsidRPr="008E5639" w:rsidRDefault="008E5639" w:rsidP="008E5639">
      <w:pPr>
        <w:spacing w:after="0" w:line="240" w:lineRule="auto"/>
        <w:ind w:left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B050"/>
          <w:sz w:val="24"/>
          <w:szCs w:val="24"/>
          <w:rtl/>
        </w:rPr>
        <w:t>اصل و تصویر تمام صفحات شناسنامه فرد شاغل یا بازنشسته</w:t>
      </w:r>
    </w:p>
    <w:p w:rsidR="008E5639" w:rsidRPr="008E5639" w:rsidRDefault="008E5639" w:rsidP="008E5639">
      <w:pPr>
        <w:spacing w:after="0" w:line="168" w:lineRule="atLeast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Yagut" w:hint="cs"/>
          <w:color w:val="000000"/>
          <w:sz w:val="20"/>
          <w:szCs w:val="20"/>
          <w:rtl/>
        </w:rPr>
        <w:lastRenderedPageBreak/>
        <w:t>4- ریز سوابق بیمه ممهور به مهر سازمان بیمه گر جهت داوطلب ، پدر ، مادر و یا همسروی</w:t>
      </w:r>
    </w:p>
    <w:p w:rsidR="008E5639" w:rsidRPr="008E5639" w:rsidRDefault="008E5639" w:rsidP="008E5639">
      <w:pPr>
        <w:spacing w:after="0" w:line="240" w:lineRule="auto"/>
        <w:ind w:left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B050"/>
          <w:sz w:val="24"/>
          <w:szCs w:val="24"/>
          <w:rtl/>
        </w:rPr>
        <w:t>گواهی سابقه پرداخت حق بیمه از شعب پرداخت حق بیمه ممهور به مهر سازمان بیمه مربوطه</w:t>
      </w:r>
    </w:p>
    <w:p w:rsidR="008E5639" w:rsidRPr="008E5639" w:rsidRDefault="008E5639" w:rsidP="008E5639">
      <w:pPr>
        <w:spacing w:after="0" w:line="240" w:lineRule="auto"/>
        <w:ind w:left="360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B050"/>
          <w:sz w:val="24"/>
          <w:szCs w:val="24"/>
          <w:rtl/>
        </w:rPr>
        <w:t>اصل و تصویر تمام صفحات شناسنامه فرد بیمه شده</w:t>
      </w:r>
    </w:p>
    <w:p w:rsidR="008E5639" w:rsidRPr="008E5639" w:rsidRDefault="008E5639" w:rsidP="008E5639">
      <w:pPr>
        <w:spacing w:after="0" w:line="168" w:lineRule="atLeast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Titr" w:hint="cs"/>
          <w:color w:val="FF0000"/>
          <w:sz w:val="32"/>
          <w:szCs w:val="32"/>
          <w:rtl/>
        </w:rPr>
        <w:t>*تذکر بسیار مهم*</w:t>
      </w:r>
    </w:p>
    <w:p w:rsidR="008E5639" w:rsidRPr="008E5639" w:rsidRDefault="008E5639" w:rsidP="008E5639">
      <w:pPr>
        <w:spacing w:after="0" w:line="240" w:lineRule="auto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1- لیست اعلام شده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E5639">
        <w:rPr>
          <w:rFonts w:ascii="Tahoma" w:eastAsia="Times New Roman" w:hAnsi="Tahoma" w:cs="Mitra" w:hint="cs"/>
          <w:color w:val="FF0000"/>
          <w:sz w:val="24"/>
          <w:szCs w:val="24"/>
          <w:rtl/>
        </w:rPr>
        <w:t>به میزان يك و نيم برابر سهميه هاي مربوطه (به غیر ازشغل محل رشته های دارای مصاحبه که 3 برابر ظرفیت پذیرش می باشد )</w:t>
      </w:r>
      <w:r w:rsidRPr="008E5639">
        <w:rPr>
          <w:rFonts w:ascii="Cambria" w:eastAsia="Times New Roman" w:hAnsi="Cambria" w:cs="Cambria" w:hint="cs"/>
          <w:color w:val="FF0000"/>
          <w:sz w:val="24"/>
          <w:szCs w:val="24"/>
          <w:rtl/>
        </w:rPr>
        <w:t> </w:t>
      </w: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و صرفاً جهت بررسی اولیه مدارک افراد وبه صورت موقت بوده و طبق مفاد آگهی منتشرشده از سوی سازمان سنجش، مسئولیت ناشی از عدم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رعایت ضوابط ومقررات اعلام شده در آگهی برعهده شخص داوطلب بوده و چنانچه صحت اطلاعات اعلام شده توسط آنها در آزمون محرز نگردد،اولویت افراد کان لم یکن تلقی و از بین سایر متقاضیان پذیرش انجام خواهد گردید.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8E5639">
        <w:rPr>
          <w:rFonts w:ascii="Tahoma" w:eastAsia="Times New Roman" w:hAnsi="Tahoma" w:cs="Mitra" w:hint="cs"/>
          <w:color w:val="FF0000"/>
          <w:sz w:val="24"/>
          <w:szCs w:val="24"/>
          <w:rtl/>
        </w:rPr>
        <w:t>لازم به ذکر است لیست نهایی جهت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Mitra" w:hint="cs"/>
          <w:color w:val="FF0000"/>
          <w:sz w:val="24"/>
          <w:szCs w:val="24"/>
          <w:rtl/>
        </w:rPr>
        <w:t>انجام مراحل گزینش ویا مصاحبه در رشته های شغلی مربوطه متعاقباً</w:t>
      </w: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8E5639">
        <w:rPr>
          <w:rFonts w:ascii="Tahoma" w:eastAsia="Times New Roman" w:hAnsi="Tahoma" w:cs="Mitra" w:hint="cs"/>
          <w:color w:val="FF0000"/>
          <w:sz w:val="24"/>
          <w:szCs w:val="24"/>
          <w:rtl/>
        </w:rPr>
        <w:t>از طریق همین سایت اعلام خواهد گردید</w:t>
      </w:r>
      <w:r w:rsidRPr="008E5639">
        <w:rPr>
          <w:rFonts w:ascii="Tahoma" w:eastAsia="Times New Roman" w:hAnsi="Tahoma" w:cs="B Zar" w:hint="cs"/>
          <w:color w:val="000000"/>
          <w:sz w:val="32"/>
          <w:szCs w:val="32"/>
          <w:rtl/>
        </w:rPr>
        <w:t>.</w:t>
      </w:r>
    </w:p>
    <w:p w:rsidR="008E5639" w:rsidRPr="008E5639" w:rsidRDefault="008E5639" w:rsidP="008E5639">
      <w:pPr>
        <w:spacing w:after="0" w:line="240" w:lineRule="auto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2- در خصوص داوطلبانی که در حال تحصیل در مقاطع بالاتر از مقاطع اعلام شده در آگهی می باشند در این مرحله نیاز به ارائه گواهی انصراف نداشته و پس از طی مراحل بررسی مدارک ، در صورت نیاز گواهی انصراف از تحصیل از ایشان اخذ خواهد گردید .</w:t>
      </w:r>
    </w:p>
    <w:p w:rsidR="008E5639" w:rsidRPr="008E5639" w:rsidRDefault="008E5639" w:rsidP="008E5639">
      <w:pPr>
        <w:spacing w:after="0" w:line="168" w:lineRule="atLeast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Titr" w:hint="cs"/>
          <w:color w:val="000000"/>
          <w:sz w:val="24"/>
          <w:szCs w:val="24"/>
          <w:rtl/>
        </w:rPr>
        <w:t>جدول زمانبندی:</w:t>
      </w:r>
    </w:p>
    <w:p w:rsidR="008E5639" w:rsidRPr="008E5639" w:rsidRDefault="008E5639" w:rsidP="008E5639">
      <w:pPr>
        <w:spacing w:after="0" w:line="168" w:lineRule="atLeast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tbl>
      <w:tblPr>
        <w:bidiVisual/>
        <w:tblW w:w="9889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899"/>
        <w:gridCol w:w="7314"/>
      </w:tblGrid>
      <w:tr w:rsidR="008E5639" w:rsidRPr="008E5639" w:rsidTr="008E5639">
        <w:tc>
          <w:tcPr>
            <w:tcW w:w="6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899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تاریخ مراجعه</w:t>
            </w:r>
          </w:p>
        </w:tc>
        <w:tc>
          <w:tcPr>
            <w:tcW w:w="731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رشته شغلی</w:t>
            </w:r>
          </w:p>
        </w:tc>
      </w:tr>
      <w:tr w:rsidR="008E5639" w:rsidRPr="008E5639" w:rsidTr="008E5639">
        <w:tc>
          <w:tcPr>
            <w:tcW w:w="67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چهارشنبه مورخ 15/1/97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پزشک عمومی -پرستار-ماما-کارگزین -حسابدار</w:t>
            </w:r>
          </w:p>
        </w:tc>
      </w:tr>
      <w:tr w:rsidR="008E5639" w:rsidRPr="008E5639" w:rsidTr="008E5639">
        <w:trPr>
          <w:trHeight w:val="364"/>
        </w:trPr>
        <w:tc>
          <w:tcPr>
            <w:tcW w:w="676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شنبه مورخ 18/1/97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کاردان فوریت های پزشکی -کارشناس فوریت های پزشکی - کارشناس اتاق عمل -کارشناس آزمایشگاه تشخیص طبی-کتابدار</w:t>
            </w:r>
          </w:p>
        </w:tc>
      </w:tr>
      <w:tr w:rsidR="008E5639" w:rsidRPr="008E5639" w:rsidTr="008E5639">
        <w:tc>
          <w:tcPr>
            <w:tcW w:w="676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یکشنبه مورخ 19/1/97</w:t>
            </w:r>
          </w:p>
        </w:tc>
        <w:tc>
          <w:tcPr>
            <w:tcW w:w="731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کاردان هوشبری-کارشناس هوشبری -</w:t>
            </w:r>
            <w:r w:rsidRPr="008E563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</w:t>
            </w: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کارشناس تغذیه-کارشناس موادخوراکی ،آشامیدنی، آرایشی وبهداشتی-کارشناس بهداشت محیط-منشی بخش</w:t>
            </w:r>
            <w:r w:rsidRPr="008E5639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</w:t>
            </w:r>
            <w:r w:rsidRPr="008E5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–</w:t>
            </w: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کارشناس پذیرش و</w:t>
            </w:r>
            <w:r w:rsidRPr="008E5639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</w:t>
            </w:r>
            <w:r w:rsidRPr="008E5639">
              <w:rPr>
                <w:rFonts w:ascii="Times New Roman" w:eastAsia="Times New Roman" w:hAnsi="Times New Roman" w:cs="B Titr" w:hint="cs"/>
                <w:color w:val="000000"/>
                <w:sz w:val="18"/>
                <w:szCs w:val="18"/>
                <w:rtl/>
              </w:rPr>
              <w:t>مدارک پزشکی-متصدی امور دفتری-کارشناس پرتو شناسی-کارشناس تجهیزات پزشکی</w:t>
            </w:r>
          </w:p>
        </w:tc>
      </w:tr>
    </w:tbl>
    <w:p w:rsidR="008E5639" w:rsidRPr="008E5639" w:rsidRDefault="008E5639" w:rsidP="008E5639">
      <w:pPr>
        <w:spacing w:after="0" w:line="240" w:lineRule="auto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:rsidR="008E5639" w:rsidRPr="008E5639" w:rsidRDefault="008E5639" w:rsidP="008E5639">
      <w:pPr>
        <w:spacing w:after="0" w:line="240" w:lineRule="auto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* بدیهی است عدم مراجعه داوطلب در زمان تعیین شده به منزله انصراف از انجام ادامه مراحل استخدامی تلقی و طبق مقررات از سایر افراد به جایگزینی ایشان دعوت بعمل خواهد آمد .</w:t>
      </w:r>
    </w:p>
    <w:p w:rsidR="008E5639" w:rsidRPr="008E5639" w:rsidRDefault="008E5639" w:rsidP="008E5639">
      <w:pPr>
        <w:spacing w:after="0" w:line="240" w:lineRule="auto"/>
        <w:jc w:val="center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Tahoma" w:eastAsia="Times New Roman" w:hAnsi="Tahoma" w:cs="B Zar" w:hint="cs"/>
          <w:color w:val="000000"/>
          <w:sz w:val="24"/>
          <w:szCs w:val="24"/>
          <w:rtl/>
        </w:rPr>
        <w:t>فهرست اسامی داوطلبان دعوت شده برای بررسی مدارک</w:t>
      </w:r>
    </w:p>
    <w:tbl>
      <w:tblPr>
        <w:bidiVisual/>
        <w:tblW w:w="9936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950"/>
        <w:gridCol w:w="1135"/>
        <w:gridCol w:w="1426"/>
        <w:gridCol w:w="1584"/>
        <w:gridCol w:w="1014"/>
        <w:gridCol w:w="3237"/>
      </w:tblGrid>
      <w:tr w:rsidR="008E5639" w:rsidRPr="008E5639" w:rsidTr="008E5639">
        <w:trPr>
          <w:trHeight w:val="315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</w:t>
            </w: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</w:t>
            </w: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کد ملي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رشته شغلی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کد شغل محل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شغل محل تقاضا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منوچهري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6189951554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نصيبه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زماني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6189978754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فرنوش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ياراحمدي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4210056881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سميرا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ثلاث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602457238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سپيده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بيداري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6180012342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اوتادي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590255401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ميرگلوي بيات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590121804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اصغرزاده پور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590167618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مرتضي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شجاعيان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3950018727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سيدامين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كاشي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590122959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سجاد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دولابي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480339279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سيدمحمد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حسيني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590202960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سلطاني منش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603363822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وجيهه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خاني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602394988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صدرالديني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590103180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زهره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خادميان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603285120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الهه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اكبري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84073233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شيدا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فتحي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603333281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مهديه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صفري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603291325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پرستار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مريم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امين فرقاني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59924004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پزشك عمومي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غياث ابادي فراهاني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5449860242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پزشك عمومي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حقگو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600822524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كاردان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مركزي-ساوه-مركز فوريتهاي پزشكي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عباسي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590147218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كاردان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مركزي-ساوه-مركز فوريتهاي پزشكي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شاهمرادي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590222661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كاردان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مركزي-ساوه-مركز فوريتهاي پزشكي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محمدي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18155928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كاردان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مركزي-زرنديه-شبكه بهداشت و درمان زرنديه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اميد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كريمي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4950020242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كاردان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مركزي-زرنديه-شبكه بهداشت و درمان زرنديه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موسي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جالينوس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590104128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كاردان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مركزي-زرنديه-شبكه بهداشت و درمان زرنديه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نصرتي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6189932290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مركزي-زرنديه-شبكه بهداشت و درمان زرنديه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صابر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طاهريان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590148850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مركزي-ساوه-مركز فوريتهاي پزشكي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هاشمي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4270261994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فوريت هاي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عباسي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6180024405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اتاق عمل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ادابي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6180021211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اتاق عمل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مرضيه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بادكوبه هزاوه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520046404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اتاق عمل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عمران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معماريان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590249861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اتاق عمل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شهرياري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590208187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اتاق عمل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رستمي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590094912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اتاق عمل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زهره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باقري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590068512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مينا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پاك نيت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590058916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مرتضي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زماني نژاد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520076354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سيده نسرين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حسيني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3961878749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فرشته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عسگري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602973384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اكبري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590159216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محمدي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559969112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كيميا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اسماعيلي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590154079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مينا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پرتو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3370010410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ياوري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1210051990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مركزي-ساوه-ستاد دانشكده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اميرحسين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سعيدي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590133519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ازمايشگاه تشخيص طبي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مركزي-ساوه-ستاد دانشكده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مصطفي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غلامي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5939920391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كاردان هوشبري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اميرمحمد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طاوسي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590247808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هوشبري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صالحي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15709231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هوشبري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عليرضا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حيدري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590169734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هوشبري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مونا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ايزدي دخرابادي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82392021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بهداشت محيط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مژگان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فرامرزي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4949974556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بهداشت محيط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امير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شمسي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603346073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بهداشت محيط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ميرگلوي بيات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11803101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بهداشت محيط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ياشار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نظري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73637440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بهداشت محيط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مركزي-ساوه-مركز بهداشتي درماني شهيد منتظري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طاهره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طالبي ازادبني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5829938189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پذيرش ومدارك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سيدغلامرضا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شبيبي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602423929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پرتوشناسي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شمس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603352529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پرتوشناسي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پارساصفت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520319796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پرتوشناسي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ولي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ولي زاده زنوز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1581468121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پرتوشناسي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كاكلي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590285203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پرتوشناسي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شمسي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602636345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تجهيزات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فايزه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ساروق فراهان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533333083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تجهيزات پزشكي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هانيه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فرج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590297244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منشي بخش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خرامان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602472954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منشي بخش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سيده راضيه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ميرمعيني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3920308522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منشي بخش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مهسا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شكرريز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590259423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منشي بخش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سليم ابادي فراهاني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5710008796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تغذيه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مهناز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احساني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603246931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تغذيه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سپيده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دولتي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79367542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تغذيه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ثمري خلج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603297412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موادخوراكي -اشاميدني -ارايشي وبهداشتي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مركزي-ساوه-ستاد دانشكده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نورمحمدي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1092249801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كارشناس موادخوراكي -اشاميدني -ارايشي وبهداشتي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مركزي-ساوه-ستاد دانشكده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امنه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روشنايي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602353432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ماما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ناهيد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عوضعلي حقيقت پرست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603332943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ماما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فرزانه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طالب حقيقي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590124250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كتابدار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ده نمكي مشك ابادي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520579585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كتابدار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فرشاد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پاك نيت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11580364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متصدي اموردفتري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حميدي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6189923372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متصدي اموردفتري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مقابلي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77312856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كارگزين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رفيعي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6179978001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كارگزين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شهداي 17 شهريور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سيدعليرضا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محتشمي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602460166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كارگزين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مبكي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602407885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كارگزين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مركزي-ساوه-بيمارستان شهيد مدرس ساوه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صمد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قاسمي مداني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5809981224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حسابدار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صفري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603266177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حسابدار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جعفري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603283713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حسابدار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مركزي-ساوه-</w:t>
            </w:r>
          </w:p>
        </w:tc>
      </w:tr>
      <w:tr w:rsidR="008E5639" w:rsidRPr="008E5639" w:rsidTr="008E5639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امير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علمي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6189965131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حسابدار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  <w:rtl/>
              </w:rPr>
            </w:pPr>
            <w:r w:rsidRPr="008E56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639" w:rsidRPr="008E5639" w:rsidRDefault="008E5639" w:rsidP="008E5639">
            <w:pPr>
              <w:spacing w:after="0" w:line="240" w:lineRule="auto"/>
              <w:jc w:val="center"/>
              <w:rPr>
                <w:rFonts w:ascii="Times New Roman" w:eastAsia="Times New Roman" w:hAnsi="Times New Roman" w:cs="Mitra" w:hint="cs"/>
                <w:color w:val="000000"/>
                <w:sz w:val="24"/>
                <w:szCs w:val="24"/>
              </w:rPr>
            </w:pPr>
            <w:r w:rsidRPr="008E5639">
              <w:rPr>
                <w:rFonts w:ascii="Times New Roman" w:eastAsia="Times New Roman" w:hAnsi="Times New Roman" w:cs="B Zar" w:hint="cs"/>
                <w:color w:val="000000"/>
                <w:sz w:val="20"/>
                <w:szCs w:val="20"/>
                <w:rtl/>
              </w:rPr>
              <w:t>مركزي-زرنديه-بيمارستان شهداي اسيابك</w:t>
            </w:r>
          </w:p>
        </w:tc>
      </w:tr>
    </w:tbl>
    <w:p w:rsidR="008E5639" w:rsidRPr="008E5639" w:rsidRDefault="008E5639" w:rsidP="008E5639">
      <w:pPr>
        <w:spacing w:after="0" w:line="240" w:lineRule="auto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:rsidR="008E5639" w:rsidRPr="008E5639" w:rsidRDefault="008E5639" w:rsidP="008E5639">
      <w:pPr>
        <w:spacing w:after="0" w:line="240" w:lineRule="auto"/>
        <w:jc w:val="both"/>
        <w:rPr>
          <w:rFonts w:ascii="Tahoma" w:eastAsia="Times New Roman" w:hAnsi="Tahoma" w:cs="Mitra" w:hint="cs"/>
          <w:color w:val="000000"/>
          <w:sz w:val="24"/>
          <w:szCs w:val="24"/>
          <w:rtl/>
        </w:rPr>
      </w:pPr>
      <w:r w:rsidRPr="008E5639">
        <w:rPr>
          <w:rFonts w:ascii="Cambria" w:eastAsia="Times New Roman" w:hAnsi="Cambria" w:cs="Cambria" w:hint="cs"/>
          <w:color w:val="000000"/>
          <w:sz w:val="52"/>
          <w:szCs w:val="52"/>
          <w:rtl/>
        </w:rPr>
        <w:t> </w:t>
      </w:r>
    </w:p>
    <w:p w:rsidR="005F6929" w:rsidRPr="008E5639" w:rsidRDefault="005F6929" w:rsidP="008E5639">
      <w:bookmarkStart w:id="0" w:name="_GoBack"/>
      <w:bookmarkEnd w:id="0"/>
    </w:p>
    <w:sectPr w:rsidR="005F6929" w:rsidRPr="008E5639" w:rsidSect="00361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4"/>
    <w:rsid w:val="0036119B"/>
    <w:rsid w:val="00593183"/>
    <w:rsid w:val="005F6929"/>
    <w:rsid w:val="00695B99"/>
    <w:rsid w:val="006F4D24"/>
    <w:rsid w:val="0072553A"/>
    <w:rsid w:val="008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329595-396F-43D3-B404-4506117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56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95B99"/>
  </w:style>
  <w:style w:type="paragraph" w:styleId="ListParagraph">
    <w:name w:val="List Paragraph"/>
    <w:basedOn w:val="Normal"/>
    <w:uiPriority w:val="34"/>
    <w:qFormat/>
    <w:rsid w:val="00695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B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56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2018-02-07T06:13:00Z</dcterms:created>
  <dcterms:modified xsi:type="dcterms:W3CDTF">2018-03-17T11:19:00Z</dcterms:modified>
</cp:coreProperties>
</file>